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30C00A81" w14:textId="77777777" w:rsidR="00894530" w:rsidRPr="003C5BA3" w:rsidRDefault="00894530" w:rsidP="00894530">
      <w:pPr>
        <w:spacing w:after="0"/>
        <w:jc w:val="both"/>
        <w:rPr>
          <w:sz w:val="26"/>
          <w:szCs w:val="26"/>
        </w:rPr>
      </w:pPr>
    </w:p>
    <w:p w14:paraId="525FBD72" w14:textId="44F21194" w:rsidR="00894530" w:rsidRPr="003C5BA3" w:rsidRDefault="00894530" w:rsidP="00D24E47">
      <w:pPr>
        <w:spacing w:after="0"/>
        <w:jc w:val="right"/>
        <w:rPr>
          <w:sz w:val="26"/>
          <w:szCs w:val="26"/>
        </w:rPr>
      </w:pPr>
      <w:proofErr w:type="spellStart"/>
      <w:r w:rsidRPr="003C5BA3">
        <w:rPr>
          <w:sz w:val="26"/>
          <w:szCs w:val="26"/>
        </w:rPr>
        <w:t>A</w:t>
      </w:r>
      <w:r w:rsidR="008C7B12">
        <w:rPr>
          <w:sz w:val="26"/>
          <w:szCs w:val="26"/>
        </w:rPr>
        <w:t>nexa</w:t>
      </w:r>
      <w:proofErr w:type="spellEnd"/>
      <w:r w:rsidR="008C7B12">
        <w:rPr>
          <w:sz w:val="26"/>
          <w:szCs w:val="26"/>
        </w:rPr>
        <w:t xml:space="preserve"> nr. </w:t>
      </w:r>
      <w:r w:rsidR="00F07699">
        <w:rPr>
          <w:sz w:val="26"/>
          <w:szCs w:val="26"/>
        </w:rPr>
        <w:t>10</w:t>
      </w:r>
    </w:p>
    <w:p w14:paraId="3CC60E72" w14:textId="16182059" w:rsidR="007216BC" w:rsidRPr="00974711" w:rsidRDefault="007216BC" w:rsidP="00974711">
      <w:pPr>
        <w:pStyle w:val="Heading2"/>
        <w:spacing w:before="300" w:after="0"/>
        <w:jc w:val="center"/>
        <w:rPr>
          <w:rFonts w:ascii="Arial" w:hAnsi="Arial" w:cs="Arial"/>
          <w:b w:val="0"/>
          <w:bCs w:val="0"/>
          <w:i w:val="0"/>
          <w:sz w:val="32"/>
          <w:szCs w:val="32"/>
        </w:rPr>
      </w:pPr>
      <w:bookmarkStart w:id="0" w:name="_GoBack"/>
      <w:bookmarkEnd w:id="0"/>
      <w:proofErr w:type="spellStart"/>
      <w:r w:rsidRPr="00974711">
        <w:rPr>
          <w:rStyle w:val="Strong"/>
          <w:rFonts w:ascii="Arial" w:hAnsi="Arial" w:cs="Arial"/>
          <w:b/>
          <w:bCs/>
          <w:i w:val="0"/>
          <w:sz w:val="32"/>
          <w:szCs w:val="32"/>
        </w:rPr>
        <w:t>Cheltuieli</w:t>
      </w:r>
      <w:proofErr w:type="spellEnd"/>
      <w:r w:rsidRPr="00974711">
        <w:rPr>
          <w:rStyle w:val="Strong"/>
          <w:rFonts w:ascii="Arial" w:hAnsi="Arial" w:cs="Arial"/>
          <w:b/>
          <w:bCs/>
          <w:i w:val="0"/>
          <w:sz w:val="32"/>
          <w:szCs w:val="32"/>
        </w:rPr>
        <w:t xml:space="preserve"> </w:t>
      </w:r>
      <w:proofErr w:type="spellStart"/>
      <w:r w:rsidRPr="00974711">
        <w:rPr>
          <w:rStyle w:val="Strong"/>
          <w:rFonts w:ascii="Arial" w:hAnsi="Arial" w:cs="Arial"/>
          <w:b/>
          <w:bCs/>
          <w:i w:val="0"/>
          <w:sz w:val="32"/>
          <w:szCs w:val="32"/>
        </w:rPr>
        <w:t>Eligibile</w:t>
      </w:r>
      <w:proofErr w:type="spellEnd"/>
      <w:r w:rsidRPr="00974711">
        <w:rPr>
          <w:rStyle w:val="Strong"/>
          <w:rFonts w:ascii="Arial" w:hAnsi="Arial" w:cs="Arial"/>
          <w:b/>
          <w:bCs/>
          <w:i w:val="0"/>
          <w:sz w:val="32"/>
          <w:szCs w:val="32"/>
        </w:rPr>
        <w:t xml:space="preserve"> </w:t>
      </w:r>
      <w:proofErr w:type="spellStart"/>
      <w:r w:rsidRPr="00974711">
        <w:rPr>
          <w:rStyle w:val="Strong"/>
          <w:rFonts w:ascii="Arial" w:hAnsi="Arial" w:cs="Arial"/>
          <w:b/>
          <w:bCs/>
          <w:i w:val="0"/>
          <w:sz w:val="32"/>
          <w:szCs w:val="32"/>
        </w:rPr>
        <w:t>Aferente</w:t>
      </w:r>
      <w:proofErr w:type="spellEnd"/>
      <w:r w:rsidRPr="00974711">
        <w:rPr>
          <w:rStyle w:val="Strong"/>
          <w:rFonts w:ascii="Arial" w:hAnsi="Arial" w:cs="Arial"/>
          <w:b/>
          <w:bCs/>
          <w:i w:val="0"/>
          <w:sz w:val="32"/>
          <w:szCs w:val="32"/>
        </w:rPr>
        <w:t xml:space="preserve"> </w:t>
      </w:r>
      <w:proofErr w:type="spellStart"/>
      <w:r w:rsidRPr="00974711">
        <w:rPr>
          <w:rStyle w:val="Strong"/>
          <w:rFonts w:ascii="Arial" w:hAnsi="Arial" w:cs="Arial"/>
          <w:b/>
          <w:bCs/>
          <w:i w:val="0"/>
          <w:sz w:val="32"/>
          <w:szCs w:val="32"/>
        </w:rPr>
        <w:t>Plaurilor</w:t>
      </w:r>
      <w:proofErr w:type="spellEnd"/>
      <w:r w:rsidRPr="00974711">
        <w:rPr>
          <w:rStyle w:val="Strong"/>
          <w:rFonts w:ascii="Arial" w:hAnsi="Arial" w:cs="Arial"/>
          <w:b/>
          <w:bCs/>
          <w:i w:val="0"/>
          <w:sz w:val="32"/>
          <w:szCs w:val="32"/>
        </w:rPr>
        <w:t xml:space="preserve"> De </w:t>
      </w:r>
      <w:proofErr w:type="spellStart"/>
      <w:r w:rsidRPr="00974711">
        <w:rPr>
          <w:rStyle w:val="Strong"/>
          <w:rFonts w:ascii="Arial" w:hAnsi="Arial" w:cs="Arial"/>
          <w:b/>
          <w:bCs/>
          <w:i w:val="0"/>
          <w:sz w:val="32"/>
          <w:szCs w:val="32"/>
        </w:rPr>
        <w:t>Afaceri</w:t>
      </w:r>
      <w:proofErr w:type="spellEnd"/>
      <w:r w:rsidRPr="00974711">
        <w:rPr>
          <w:rStyle w:val="Strong"/>
          <w:rFonts w:ascii="Arial" w:hAnsi="Arial" w:cs="Arial"/>
          <w:b/>
          <w:bCs/>
          <w:i w:val="0"/>
          <w:sz w:val="32"/>
          <w:szCs w:val="32"/>
        </w:rPr>
        <w:t xml:space="preserve"> </w:t>
      </w:r>
      <w:proofErr w:type="spellStart"/>
      <w:r w:rsidRPr="00974711">
        <w:rPr>
          <w:rStyle w:val="Strong"/>
          <w:rFonts w:ascii="Arial" w:hAnsi="Arial" w:cs="Arial"/>
          <w:b/>
          <w:bCs/>
          <w:i w:val="0"/>
          <w:sz w:val="32"/>
          <w:szCs w:val="32"/>
        </w:rPr>
        <w:t>Finanțate</w:t>
      </w:r>
      <w:proofErr w:type="spellEnd"/>
      <w:r w:rsidRPr="00974711">
        <w:rPr>
          <w:rStyle w:val="Strong"/>
          <w:rFonts w:ascii="Arial" w:hAnsi="Arial" w:cs="Arial"/>
          <w:b/>
          <w:bCs/>
          <w:i w:val="0"/>
          <w:sz w:val="32"/>
          <w:szCs w:val="32"/>
        </w:rPr>
        <w:t> </w:t>
      </w:r>
      <w:proofErr w:type="spellStart"/>
      <w:r w:rsidRPr="00974711">
        <w:rPr>
          <w:rStyle w:val="Strong"/>
          <w:rFonts w:ascii="Arial" w:hAnsi="Arial" w:cs="Arial"/>
          <w:b/>
          <w:bCs/>
          <w:i w:val="0"/>
          <w:sz w:val="32"/>
          <w:szCs w:val="32"/>
        </w:rPr>
        <w:t>În</w:t>
      </w:r>
      <w:proofErr w:type="spellEnd"/>
      <w:r w:rsidRPr="00974711">
        <w:rPr>
          <w:rStyle w:val="Strong"/>
          <w:rFonts w:ascii="Arial" w:hAnsi="Arial" w:cs="Arial"/>
          <w:b/>
          <w:bCs/>
          <w:i w:val="0"/>
          <w:sz w:val="32"/>
          <w:szCs w:val="32"/>
        </w:rPr>
        <w:t xml:space="preserve"> </w:t>
      </w:r>
      <w:proofErr w:type="spellStart"/>
      <w:r w:rsidRPr="00974711">
        <w:rPr>
          <w:rStyle w:val="Strong"/>
          <w:rFonts w:ascii="Arial" w:hAnsi="Arial" w:cs="Arial"/>
          <w:b/>
          <w:bCs/>
          <w:i w:val="0"/>
          <w:sz w:val="32"/>
          <w:szCs w:val="32"/>
        </w:rPr>
        <w:t>Cadrul</w:t>
      </w:r>
      <w:proofErr w:type="spellEnd"/>
      <w:r w:rsidRPr="00974711">
        <w:rPr>
          <w:rStyle w:val="Strong"/>
          <w:rFonts w:ascii="Arial" w:hAnsi="Arial" w:cs="Arial"/>
          <w:b/>
          <w:bCs/>
          <w:i w:val="0"/>
          <w:sz w:val="32"/>
          <w:szCs w:val="32"/>
        </w:rPr>
        <w:t xml:space="preserve"> </w:t>
      </w:r>
      <w:proofErr w:type="spellStart"/>
      <w:r w:rsidRPr="00974711">
        <w:rPr>
          <w:rStyle w:val="Strong"/>
          <w:rFonts w:ascii="Arial" w:hAnsi="Arial" w:cs="Arial"/>
          <w:b/>
          <w:bCs/>
          <w:i w:val="0"/>
          <w:sz w:val="32"/>
          <w:szCs w:val="32"/>
        </w:rPr>
        <w:t>Proiectului</w:t>
      </w:r>
      <w:proofErr w:type="spellEnd"/>
      <w:r w:rsidRPr="00974711">
        <w:rPr>
          <w:rStyle w:val="Strong"/>
          <w:rFonts w:ascii="Arial" w:hAnsi="Arial" w:cs="Arial"/>
          <w:b/>
          <w:bCs/>
          <w:i w:val="0"/>
          <w:sz w:val="32"/>
          <w:szCs w:val="32"/>
        </w:rPr>
        <w:t> </w:t>
      </w:r>
      <w:r w:rsidR="00E1104C" w:rsidRPr="00974711">
        <w:rPr>
          <w:rStyle w:val="Strong"/>
          <w:rFonts w:ascii="Arial" w:hAnsi="Arial" w:cs="Arial"/>
          <w:b/>
          <w:bCs/>
          <w:i w:val="0"/>
          <w:sz w:val="32"/>
          <w:szCs w:val="32"/>
        </w:rPr>
        <w:t xml:space="preserve">SIAVEST - </w:t>
      </w:r>
      <w:proofErr w:type="spellStart"/>
      <w:r w:rsidR="00974711" w:rsidRPr="00974711">
        <w:rPr>
          <w:rFonts w:ascii="Arial" w:hAnsi="Arial" w:cs="Arial"/>
          <w:i w:val="0"/>
          <w:sz w:val="32"/>
          <w:szCs w:val="32"/>
        </w:rPr>
        <w:t>Suport</w:t>
      </w:r>
      <w:proofErr w:type="spellEnd"/>
      <w:r w:rsidR="00974711" w:rsidRPr="00974711">
        <w:rPr>
          <w:rFonts w:ascii="Arial" w:hAnsi="Arial" w:cs="Arial"/>
          <w:i w:val="0"/>
          <w:sz w:val="32"/>
          <w:szCs w:val="32"/>
        </w:rPr>
        <w:t xml:space="preserve"> </w:t>
      </w:r>
      <w:proofErr w:type="spellStart"/>
      <w:r w:rsidR="00974711" w:rsidRPr="00974711">
        <w:rPr>
          <w:rFonts w:ascii="Arial" w:hAnsi="Arial" w:cs="Arial"/>
          <w:i w:val="0"/>
          <w:sz w:val="32"/>
          <w:szCs w:val="32"/>
        </w:rPr>
        <w:t>pentru</w:t>
      </w:r>
      <w:proofErr w:type="spellEnd"/>
      <w:r w:rsidR="00974711" w:rsidRPr="00974711">
        <w:rPr>
          <w:rFonts w:ascii="Arial" w:hAnsi="Arial" w:cs="Arial"/>
          <w:i w:val="0"/>
          <w:sz w:val="32"/>
          <w:szCs w:val="32"/>
        </w:rPr>
        <w:t xml:space="preserve"> Initiative </w:t>
      </w:r>
      <w:proofErr w:type="spellStart"/>
      <w:r w:rsidR="00974711" w:rsidRPr="00974711">
        <w:rPr>
          <w:rFonts w:ascii="Arial" w:hAnsi="Arial" w:cs="Arial"/>
          <w:i w:val="0"/>
          <w:sz w:val="32"/>
          <w:szCs w:val="32"/>
        </w:rPr>
        <w:t>Antreprenoriale</w:t>
      </w:r>
      <w:proofErr w:type="spellEnd"/>
      <w:r w:rsidR="00974711" w:rsidRPr="00974711">
        <w:rPr>
          <w:rFonts w:ascii="Arial" w:hAnsi="Arial" w:cs="Arial"/>
          <w:i w:val="0"/>
          <w:sz w:val="32"/>
          <w:szCs w:val="32"/>
        </w:rPr>
        <w:t>”</w:t>
      </w:r>
    </w:p>
    <w:p w14:paraId="7F70BE86" w14:textId="77777777" w:rsidR="00DA56C4" w:rsidRPr="003C5BA3" w:rsidRDefault="00DA56C4" w:rsidP="007216BC">
      <w:pPr>
        <w:spacing w:after="0"/>
        <w:jc w:val="center"/>
        <w:rPr>
          <w:sz w:val="26"/>
          <w:szCs w:val="26"/>
        </w:rPr>
      </w:pPr>
    </w:p>
    <w:p w14:paraId="4E223F57" w14:textId="77777777" w:rsidR="00BD7EEF" w:rsidRDefault="00BD7EEF" w:rsidP="00BD7EEF">
      <w:pPr>
        <w:pStyle w:val="Default"/>
        <w:rPr>
          <w:sz w:val="22"/>
          <w:szCs w:val="22"/>
        </w:rPr>
      </w:pPr>
      <w:r>
        <w:rPr>
          <w:sz w:val="22"/>
          <w:szCs w:val="22"/>
        </w:rPr>
        <w:t xml:space="preserve">1. </w:t>
      </w:r>
      <w:proofErr w:type="spellStart"/>
      <w:r>
        <w:rPr>
          <w:sz w:val="22"/>
          <w:szCs w:val="22"/>
        </w:rPr>
        <w:t>Cheltuieli</w:t>
      </w:r>
      <w:proofErr w:type="spellEnd"/>
      <w:r>
        <w:rPr>
          <w:sz w:val="22"/>
          <w:szCs w:val="22"/>
        </w:rPr>
        <w:t xml:space="preserve"> cu </w:t>
      </w:r>
      <w:proofErr w:type="spellStart"/>
      <w:r>
        <w:rPr>
          <w:sz w:val="22"/>
          <w:szCs w:val="22"/>
        </w:rPr>
        <w:t>salariile</w:t>
      </w:r>
      <w:proofErr w:type="spellEnd"/>
      <w:r>
        <w:rPr>
          <w:sz w:val="22"/>
          <w:szCs w:val="22"/>
        </w:rPr>
        <w:t xml:space="preserve"> </w:t>
      </w:r>
      <w:proofErr w:type="spellStart"/>
      <w:r>
        <w:rPr>
          <w:sz w:val="22"/>
          <w:szCs w:val="22"/>
        </w:rPr>
        <w:t>personalului</w:t>
      </w:r>
      <w:proofErr w:type="spellEnd"/>
      <w:r>
        <w:rPr>
          <w:sz w:val="22"/>
          <w:szCs w:val="22"/>
        </w:rPr>
        <w:t xml:space="preserve"> </w:t>
      </w:r>
      <w:proofErr w:type="spellStart"/>
      <w:r>
        <w:rPr>
          <w:sz w:val="22"/>
          <w:szCs w:val="22"/>
        </w:rPr>
        <w:t>angajat</w:t>
      </w:r>
      <w:proofErr w:type="spellEnd"/>
      <w:r>
        <w:rPr>
          <w:sz w:val="22"/>
          <w:szCs w:val="22"/>
        </w:rPr>
        <w:t xml:space="preserve"> </w:t>
      </w:r>
    </w:p>
    <w:p w14:paraId="12E4D9DB" w14:textId="77777777" w:rsidR="00BD7EEF" w:rsidRDefault="00BD7EEF" w:rsidP="00BD7EEF">
      <w:pPr>
        <w:pStyle w:val="Default"/>
        <w:ind w:firstLine="720"/>
        <w:rPr>
          <w:sz w:val="22"/>
          <w:szCs w:val="22"/>
        </w:rPr>
      </w:pPr>
      <w:r>
        <w:rPr>
          <w:sz w:val="22"/>
          <w:szCs w:val="22"/>
        </w:rPr>
        <w:t xml:space="preserve">1.1. </w:t>
      </w:r>
      <w:proofErr w:type="spellStart"/>
      <w:r>
        <w:rPr>
          <w:sz w:val="22"/>
          <w:szCs w:val="22"/>
        </w:rPr>
        <w:t>Cheltuieli</w:t>
      </w:r>
      <w:proofErr w:type="spellEnd"/>
      <w:r>
        <w:rPr>
          <w:sz w:val="22"/>
          <w:szCs w:val="22"/>
        </w:rPr>
        <w:t xml:space="preserve"> </w:t>
      </w:r>
      <w:proofErr w:type="spellStart"/>
      <w:r>
        <w:rPr>
          <w:sz w:val="22"/>
          <w:szCs w:val="22"/>
        </w:rPr>
        <w:t>salariale</w:t>
      </w:r>
      <w:proofErr w:type="spellEnd"/>
      <w:r>
        <w:rPr>
          <w:sz w:val="22"/>
          <w:szCs w:val="22"/>
        </w:rPr>
        <w:t xml:space="preserve"> </w:t>
      </w:r>
    </w:p>
    <w:p w14:paraId="70865396" w14:textId="77777777" w:rsidR="00BD7EEF" w:rsidRDefault="00BD7EEF" w:rsidP="00BD7EEF">
      <w:pPr>
        <w:pStyle w:val="Default"/>
        <w:ind w:firstLine="720"/>
        <w:rPr>
          <w:sz w:val="22"/>
          <w:szCs w:val="22"/>
        </w:rPr>
      </w:pPr>
      <w:r>
        <w:rPr>
          <w:sz w:val="22"/>
          <w:szCs w:val="22"/>
        </w:rPr>
        <w:t xml:space="preserve">1.2 </w:t>
      </w:r>
      <w:proofErr w:type="spellStart"/>
      <w:r>
        <w:rPr>
          <w:sz w:val="22"/>
          <w:szCs w:val="22"/>
        </w:rPr>
        <w:t>Onorarii</w:t>
      </w:r>
      <w:proofErr w:type="spellEnd"/>
      <w:r>
        <w:rPr>
          <w:sz w:val="22"/>
          <w:szCs w:val="22"/>
        </w:rPr>
        <w:t xml:space="preserve">/ </w:t>
      </w:r>
      <w:proofErr w:type="spellStart"/>
      <w:r>
        <w:rPr>
          <w:sz w:val="22"/>
          <w:szCs w:val="22"/>
        </w:rPr>
        <w:t>venituri</w:t>
      </w:r>
      <w:proofErr w:type="spellEnd"/>
      <w:r>
        <w:rPr>
          <w:sz w:val="22"/>
          <w:szCs w:val="22"/>
        </w:rPr>
        <w:t xml:space="preserve"> </w:t>
      </w:r>
      <w:proofErr w:type="spellStart"/>
      <w:r>
        <w:rPr>
          <w:sz w:val="22"/>
          <w:szCs w:val="22"/>
        </w:rPr>
        <w:t>asimilate</w:t>
      </w:r>
      <w:proofErr w:type="spellEnd"/>
      <w:r>
        <w:rPr>
          <w:sz w:val="22"/>
          <w:szCs w:val="22"/>
        </w:rPr>
        <w:t xml:space="preserve"> </w:t>
      </w:r>
      <w:proofErr w:type="spellStart"/>
      <w:r>
        <w:rPr>
          <w:sz w:val="22"/>
          <w:szCs w:val="22"/>
        </w:rPr>
        <w:t>salariilor</w:t>
      </w:r>
      <w:proofErr w:type="spellEnd"/>
      <w:r>
        <w:rPr>
          <w:sz w:val="22"/>
          <w:szCs w:val="22"/>
        </w:rPr>
        <w:t xml:space="preserve"> </w:t>
      </w:r>
      <w:proofErr w:type="spellStart"/>
      <w:r>
        <w:rPr>
          <w:sz w:val="22"/>
          <w:szCs w:val="22"/>
        </w:rPr>
        <w:t>pentru</w:t>
      </w:r>
      <w:proofErr w:type="spellEnd"/>
      <w:r>
        <w:rPr>
          <w:sz w:val="22"/>
          <w:szCs w:val="22"/>
        </w:rPr>
        <w:t xml:space="preserve"> </w:t>
      </w:r>
      <w:proofErr w:type="spellStart"/>
      <w:r>
        <w:rPr>
          <w:sz w:val="22"/>
          <w:szCs w:val="22"/>
        </w:rPr>
        <w:t>experți</w:t>
      </w:r>
      <w:proofErr w:type="spellEnd"/>
      <w:r>
        <w:rPr>
          <w:sz w:val="22"/>
          <w:szCs w:val="22"/>
        </w:rPr>
        <w:t xml:space="preserve"> </w:t>
      </w:r>
      <w:proofErr w:type="spellStart"/>
      <w:r>
        <w:rPr>
          <w:sz w:val="22"/>
          <w:szCs w:val="22"/>
        </w:rPr>
        <w:t>proprii</w:t>
      </w:r>
      <w:proofErr w:type="spellEnd"/>
      <w:r>
        <w:rPr>
          <w:sz w:val="22"/>
          <w:szCs w:val="22"/>
        </w:rPr>
        <w:t xml:space="preserve">/ </w:t>
      </w:r>
      <w:proofErr w:type="spellStart"/>
      <w:r>
        <w:rPr>
          <w:sz w:val="22"/>
          <w:szCs w:val="22"/>
        </w:rPr>
        <w:t>cooptați</w:t>
      </w:r>
      <w:proofErr w:type="spellEnd"/>
      <w:r>
        <w:rPr>
          <w:sz w:val="22"/>
          <w:szCs w:val="22"/>
        </w:rPr>
        <w:t xml:space="preserve"> </w:t>
      </w:r>
    </w:p>
    <w:p w14:paraId="6C41A810" w14:textId="77777777" w:rsidR="00BD7EEF" w:rsidRDefault="00BD7EEF" w:rsidP="00BD7EEF">
      <w:pPr>
        <w:pStyle w:val="Default"/>
        <w:ind w:firstLine="720"/>
        <w:rPr>
          <w:sz w:val="22"/>
          <w:szCs w:val="22"/>
        </w:rPr>
      </w:pPr>
      <w:r>
        <w:rPr>
          <w:sz w:val="22"/>
          <w:szCs w:val="22"/>
        </w:rPr>
        <w:t xml:space="preserve">1.3. </w:t>
      </w:r>
      <w:proofErr w:type="spellStart"/>
      <w:r>
        <w:rPr>
          <w:sz w:val="22"/>
          <w:szCs w:val="22"/>
        </w:rPr>
        <w:t>Contribuţii</w:t>
      </w:r>
      <w:proofErr w:type="spellEnd"/>
      <w:r>
        <w:rPr>
          <w:sz w:val="22"/>
          <w:szCs w:val="22"/>
        </w:rPr>
        <w:t xml:space="preserve"> </w:t>
      </w:r>
      <w:proofErr w:type="spellStart"/>
      <w:r>
        <w:rPr>
          <w:sz w:val="22"/>
          <w:szCs w:val="22"/>
        </w:rPr>
        <w:t>sociale</w:t>
      </w:r>
      <w:proofErr w:type="spellEnd"/>
      <w:r>
        <w:rPr>
          <w:sz w:val="22"/>
          <w:szCs w:val="22"/>
        </w:rPr>
        <w:t xml:space="preserve"> </w:t>
      </w:r>
      <w:proofErr w:type="spellStart"/>
      <w:r>
        <w:rPr>
          <w:sz w:val="22"/>
          <w:szCs w:val="22"/>
        </w:rPr>
        <w:t>aferente</w:t>
      </w:r>
      <w:proofErr w:type="spellEnd"/>
      <w:r>
        <w:rPr>
          <w:sz w:val="22"/>
          <w:szCs w:val="22"/>
        </w:rPr>
        <w:t xml:space="preserve"> </w:t>
      </w:r>
      <w:proofErr w:type="spellStart"/>
      <w:r>
        <w:rPr>
          <w:sz w:val="22"/>
          <w:szCs w:val="22"/>
        </w:rPr>
        <w:t>cheltuielilor</w:t>
      </w:r>
      <w:proofErr w:type="spellEnd"/>
      <w:r>
        <w:rPr>
          <w:sz w:val="22"/>
          <w:szCs w:val="22"/>
        </w:rPr>
        <w:t xml:space="preserve"> </w:t>
      </w:r>
      <w:proofErr w:type="spellStart"/>
      <w:r>
        <w:rPr>
          <w:sz w:val="22"/>
          <w:szCs w:val="22"/>
        </w:rPr>
        <w:t>salariale</w:t>
      </w:r>
      <w:proofErr w:type="spellEnd"/>
      <w:r>
        <w:rPr>
          <w:sz w:val="22"/>
          <w:szCs w:val="22"/>
        </w:rPr>
        <w:t xml:space="preserve"> </w:t>
      </w:r>
      <w:proofErr w:type="spellStart"/>
      <w:r>
        <w:rPr>
          <w:sz w:val="22"/>
          <w:szCs w:val="22"/>
        </w:rPr>
        <w:t>şi</w:t>
      </w:r>
      <w:proofErr w:type="spellEnd"/>
      <w:r>
        <w:rPr>
          <w:sz w:val="22"/>
          <w:szCs w:val="22"/>
        </w:rPr>
        <w:t xml:space="preserve"> </w:t>
      </w:r>
      <w:proofErr w:type="spellStart"/>
      <w:r>
        <w:rPr>
          <w:sz w:val="22"/>
          <w:szCs w:val="22"/>
        </w:rPr>
        <w:t>cheltuielilor</w:t>
      </w:r>
      <w:proofErr w:type="spellEnd"/>
      <w:r>
        <w:rPr>
          <w:sz w:val="22"/>
          <w:szCs w:val="22"/>
        </w:rPr>
        <w:t xml:space="preserve"> </w:t>
      </w:r>
      <w:proofErr w:type="spellStart"/>
      <w:r>
        <w:rPr>
          <w:sz w:val="22"/>
          <w:szCs w:val="22"/>
        </w:rPr>
        <w:t>asimilate</w:t>
      </w:r>
      <w:proofErr w:type="spellEnd"/>
      <w:r>
        <w:rPr>
          <w:sz w:val="22"/>
          <w:szCs w:val="22"/>
        </w:rPr>
        <w:t xml:space="preserve"> </w:t>
      </w:r>
      <w:proofErr w:type="spellStart"/>
      <w:r>
        <w:rPr>
          <w:sz w:val="22"/>
          <w:szCs w:val="22"/>
        </w:rPr>
        <w:t>acestora</w:t>
      </w:r>
      <w:proofErr w:type="spellEnd"/>
      <w:r>
        <w:rPr>
          <w:sz w:val="22"/>
          <w:szCs w:val="22"/>
        </w:rPr>
        <w:t xml:space="preserve"> (</w:t>
      </w:r>
      <w:proofErr w:type="spellStart"/>
      <w:r>
        <w:rPr>
          <w:sz w:val="22"/>
          <w:szCs w:val="22"/>
        </w:rPr>
        <w:t>contribuţii</w:t>
      </w:r>
      <w:proofErr w:type="spellEnd"/>
      <w:r>
        <w:rPr>
          <w:sz w:val="22"/>
          <w:szCs w:val="22"/>
        </w:rPr>
        <w:t xml:space="preserve"> </w:t>
      </w:r>
      <w:proofErr w:type="spellStart"/>
      <w:r>
        <w:rPr>
          <w:sz w:val="22"/>
          <w:szCs w:val="22"/>
        </w:rPr>
        <w:t>angajaţi</w:t>
      </w:r>
      <w:proofErr w:type="spellEnd"/>
      <w:r>
        <w:rPr>
          <w:sz w:val="22"/>
          <w:szCs w:val="22"/>
        </w:rPr>
        <w:t xml:space="preserve"> </w:t>
      </w:r>
      <w:proofErr w:type="spellStart"/>
      <w:r>
        <w:rPr>
          <w:sz w:val="22"/>
          <w:szCs w:val="22"/>
        </w:rPr>
        <w:t>şi</w:t>
      </w:r>
      <w:proofErr w:type="spellEnd"/>
      <w:r>
        <w:rPr>
          <w:sz w:val="22"/>
          <w:szCs w:val="22"/>
        </w:rPr>
        <w:t xml:space="preserve"> </w:t>
      </w:r>
      <w:proofErr w:type="spellStart"/>
      <w:r>
        <w:rPr>
          <w:sz w:val="22"/>
          <w:szCs w:val="22"/>
        </w:rPr>
        <w:t>angajatori</w:t>
      </w:r>
      <w:proofErr w:type="spellEnd"/>
      <w:r>
        <w:rPr>
          <w:sz w:val="22"/>
          <w:szCs w:val="22"/>
        </w:rPr>
        <w:t xml:space="preserve">) </w:t>
      </w:r>
    </w:p>
    <w:p w14:paraId="2DD95058" w14:textId="77777777" w:rsidR="00BD7EEF" w:rsidRDefault="00BD7EEF" w:rsidP="00BD7EEF">
      <w:pPr>
        <w:pStyle w:val="Default"/>
        <w:rPr>
          <w:sz w:val="22"/>
          <w:szCs w:val="22"/>
        </w:rPr>
      </w:pPr>
      <w:r>
        <w:rPr>
          <w:sz w:val="22"/>
          <w:szCs w:val="22"/>
        </w:rPr>
        <w:t xml:space="preserve">2. </w:t>
      </w:r>
      <w:proofErr w:type="spellStart"/>
      <w:r>
        <w:rPr>
          <w:sz w:val="22"/>
          <w:szCs w:val="22"/>
        </w:rPr>
        <w:t>Cheltuieli</w:t>
      </w:r>
      <w:proofErr w:type="spellEnd"/>
      <w:r>
        <w:rPr>
          <w:sz w:val="22"/>
          <w:szCs w:val="22"/>
        </w:rPr>
        <w:t xml:space="preserve"> cu </w:t>
      </w:r>
      <w:proofErr w:type="spellStart"/>
      <w:r>
        <w:rPr>
          <w:sz w:val="22"/>
          <w:szCs w:val="22"/>
        </w:rPr>
        <w:t>deplasarea</w:t>
      </w:r>
      <w:proofErr w:type="spellEnd"/>
      <w:r>
        <w:rPr>
          <w:sz w:val="22"/>
          <w:szCs w:val="22"/>
        </w:rPr>
        <w:t xml:space="preserve"> </w:t>
      </w:r>
      <w:proofErr w:type="spellStart"/>
      <w:r>
        <w:rPr>
          <w:sz w:val="22"/>
          <w:szCs w:val="22"/>
        </w:rPr>
        <w:t>personalului</w:t>
      </w:r>
      <w:proofErr w:type="spellEnd"/>
      <w:r>
        <w:rPr>
          <w:sz w:val="22"/>
          <w:szCs w:val="22"/>
        </w:rPr>
        <w:t xml:space="preserve"> </w:t>
      </w:r>
      <w:proofErr w:type="spellStart"/>
      <w:r>
        <w:rPr>
          <w:sz w:val="22"/>
          <w:szCs w:val="22"/>
        </w:rPr>
        <w:t>întreprinderilor</w:t>
      </w:r>
      <w:proofErr w:type="spellEnd"/>
      <w:r>
        <w:rPr>
          <w:sz w:val="22"/>
          <w:szCs w:val="22"/>
        </w:rPr>
        <w:t xml:space="preserve"> </w:t>
      </w:r>
      <w:proofErr w:type="spellStart"/>
      <w:r>
        <w:rPr>
          <w:sz w:val="22"/>
          <w:szCs w:val="22"/>
        </w:rPr>
        <w:t>nou-înfiinţate</w:t>
      </w:r>
      <w:proofErr w:type="spellEnd"/>
      <w:r>
        <w:rPr>
          <w:sz w:val="22"/>
          <w:szCs w:val="22"/>
        </w:rPr>
        <w:t xml:space="preserve">: </w:t>
      </w:r>
    </w:p>
    <w:p w14:paraId="04EC146B" w14:textId="77777777" w:rsidR="00BD7EEF" w:rsidRDefault="00BD7EEF" w:rsidP="00BD7EEF">
      <w:pPr>
        <w:pStyle w:val="Default"/>
        <w:ind w:firstLine="720"/>
        <w:rPr>
          <w:sz w:val="22"/>
          <w:szCs w:val="22"/>
        </w:rPr>
      </w:pPr>
      <w:r>
        <w:rPr>
          <w:sz w:val="22"/>
          <w:szCs w:val="22"/>
        </w:rPr>
        <w:t xml:space="preserve">2.1 </w:t>
      </w:r>
      <w:proofErr w:type="spellStart"/>
      <w:r>
        <w:rPr>
          <w:sz w:val="22"/>
          <w:szCs w:val="22"/>
        </w:rPr>
        <w:t>Cheltuieli</w:t>
      </w:r>
      <w:proofErr w:type="spellEnd"/>
      <w:r>
        <w:rPr>
          <w:sz w:val="22"/>
          <w:szCs w:val="22"/>
        </w:rPr>
        <w:t xml:space="preserve"> </w:t>
      </w:r>
      <w:proofErr w:type="spellStart"/>
      <w:r>
        <w:rPr>
          <w:sz w:val="22"/>
          <w:szCs w:val="22"/>
        </w:rPr>
        <w:t>pentru</w:t>
      </w:r>
      <w:proofErr w:type="spellEnd"/>
      <w:r>
        <w:rPr>
          <w:sz w:val="22"/>
          <w:szCs w:val="22"/>
        </w:rPr>
        <w:t xml:space="preserve"> </w:t>
      </w:r>
      <w:proofErr w:type="spellStart"/>
      <w:r>
        <w:rPr>
          <w:sz w:val="22"/>
          <w:szCs w:val="22"/>
        </w:rPr>
        <w:t>cazare</w:t>
      </w:r>
      <w:proofErr w:type="spellEnd"/>
      <w:r>
        <w:rPr>
          <w:sz w:val="22"/>
          <w:szCs w:val="22"/>
        </w:rPr>
        <w:t xml:space="preserve"> </w:t>
      </w:r>
    </w:p>
    <w:p w14:paraId="6FD7F52E" w14:textId="77777777" w:rsidR="00BD7EEF" w:rsidRDefault="00BD7EEF" w:rsidP="00BD7EEF">
      <w:pPr>
        <w:pStyle w:val="Default"/>
        <w:ind w:firstLine="720"/>
        <w:rPr>
          <w:sz w:val="22"/>
          <w:szCs w:val="22"/>
        </w:rPr>
      </w:pPr>
      <w:r>
        <w:rPr>
          <w:sz w:val="22"/>
          <w:szCs w:val="22"/>
        </w:rPr>
        <w:t xml:space="preserve">2.2 </w:t>
      </w:r>
      <w:proofErr w:type="spellStart"/>
      <w:r>
        <w:rPr>
          <w:sz w:val="22"/>
          <w:szCs w:val="22"/>
        </w:rPr>
        <w:t>Cheltuieli</w:t>
      </w:r>
      <w:proofErr w:type="spellEnd"/>
      <w:r>
        <w:rPr>
          <w:sz w:val="22"/>
          <w:szCs w:val="22"/>
        </w:rPr>
        <w:t xml:space="preserve"> cu </w:t>
      </w:r>
      <w:proofErr w:type="spellStart"/>
      <w:r>
        <w:rPr>
          <w:sz w:val="22"/>
          <w:szCs w:val="22"/>
        </w:rPr>
        <w:t>diurna</w:t>
      </w:r>
      <w:proofErr w:type="spellEnd"/>
      <w:r>
        <w:rPr>
          <w:sz w:val="22"/>
          <w:szCs w:val="22"/>
        </w:rPr>
        <w:t xml:space="preserve"> </w:t>
      </w:r>
      <w:proofErr w:type="spellStart"/>
      <w:r>
        <w:rPr>
          <w:sz w:val="22"/>
          <w:szCs w:val="22"/>
        </w:rPr>
        <w:t>personalului</w:t>
      </w:r>
      <w:proofErr w:type="spellEnd"/>
      <w:r>
        <w:rPr>
          <w:sz w:val="22"/>
          <w:szCs w:val="22"/>
        </w:rPr>
        <w:t xml:space="preserve"> </w:t>
      </w:r>
      <w:proofErr w:type="spellStart"/>
      <w:r>
        <w:rPr>
          <w:sz w:val="22"/>
          <w:szCs w:val="22"/>
        </w:rPr>
        <w:t>propriu</w:t>
      </w:r>
      <w:proofErr w:type="spellEnd"/>
      <w:r>
        <w:rPr>
          <w:sz w:val="22"/>
          <w:szCs w:val="22"/>
        </w:rPr>
        <w:t xml:space="preserve"> </w:t>
      </w:r>
    </w:p>
    <w:p w14:paraId="4AE5DB46" w14:textId="77777777" w:rsidR="00BD7EEF" w:rsidRDefault="00BD7EEF" w:rsidP="00BD7EEF">
      <w:pPr>
        <w:pStyle w:val="Default"/>
        <w:ind w:firstLine="720"/>
        <w:rPr>
          <w:sz w:val="22"/>
          <w:szCs w:val="22"/>
        </w:rPr>
      </w:pPr>
      <w:r>
        <w:rPr>
          <w:sz w:val="22"/>
          <w:szCs w:val="22"/>
        </w:rPr>
        <w:t xml:space="preserve">2.3 </w:t>
      </w:r>
      <w:proofErr w:type="spellStart"/>
      <w:r>
        <w:rPr>
          <w:sz w:val="22"/>
          <w:szCs w:val="22"/>
        </w:rPr>
        <w:t>Cheltuieli</w:t>
      </w:r>
      <w:proofErr w:type="spellEnd"/>
      <w:r>
        <w:rPr>
          <w:sz w:val="22"/>
          <w:szCs w:val="22"/>
        </w:rPr>
        <w:t xml:space="preserve"> </w:t>
      </w:r>
      <w:proofErr w:type="spellStart"/>
      <w:r>
        <w:rPr>
          <w:sz w:val="22"/>
          <w:szCs w:val="22"/>
        </w:rPr>
        <w:t>pentru</w:t>
      </w:r>
      <w:proofErr w:type="spellEnd"/>
      <w:r>
        <w:rPr>
          <w:sz w:val="22"/>
          <w:szCs w:val="22"/>
        </w:rPr>
        <w:t xml:space="preserve"> </w:t>
      </w:r>
      <w:proofErr w:type="spellStart"/>
      <w:r>
        <w:rPr>
          <w:sz w:val="22"/>
          <w:szCs w:val="22"/>
        </w:rPr>
        <w:t>transportul</w:t>
      </w:r>
      <w:proofErr w:type="spellEnd"/>
      <w:r>
        <w:rPr>
          <w:sz w:val="22"/>
          <w:szCs w:val="22"/>
        </w:rPr>
        <w:t xml:space="preserve"> </w:t>
      </w:r>
      <w:proofErr w:type="spellStart"/>
      <w:r>
        <w:rPr>
          <w:sz w:val="22"/>
          <w:szCs w:val="22"/>
        </w:rPr>
        <w:t>persoanelor</w:t>
      </w:r>
      <w:proofErr w:type="spellEnd"/>
      <w:r>
        <w:rPr>
          <w:sz w:val="22"/>
          <w:szCs w:val="22"/>
        </w:rPr>
        <w:t xml:space="preserve"> (</w:t>
      </w:r>
      <w:proofErr w:type="spellStart"/>
      <w:r>
        <w:rPr>
          <w:sz w:val="22"/>
          <w:szCs w:val="22"/>
        </w:rPr>
        <w:t>inclusiv</w:t>
      </w:r>
      <w:proofErr w:type="spellEnd"/>
      <w:r>
        <w:rPr>
          <w:sz w:val="22"/>
          <w:szCs w:val="22"/>
        </w:rPr>
        <w:t xml:space="preserve"> </w:t>
      </w:r>
      <w:proofErr w:type="spellStart"/>
      <w:r>
        <w:rPr>
          <w:sz w:val="22"/>
          <w:szCs w:val="22"/>
        </w:rPr>
        <w:t>transportul</w:t>
      </w:r>
      <w:proofErr w:type="spellEnd"/>
      <w:r>
        <w:rPr>
          <w:sz w:val="22"/>
          <w:szCs w:val="22"/>
        </w:rPr>
        <w:t xml:space="preserve"> </w:t>
      </w:r>
      <w:proofErr w:type="spellStart"/>
      <w:r>
        <w:rPr>
          <w:sz w:val="22"/>
          <w:szCs w:val="22"/>
        </w:rPr>
        <w:t>efectuat</w:t>
      </w:r>
      <w:proofErr w:type="spellEnd"/>
      <w:r>
        <w:rPr>
          <w:sz w:val="22"/>
          <w:szCs w:val="22"/>
        </w:rPr>
        <w:t xml:space="preserve"> cu </w:t>
      </w:r>
      <w:proofErr w:type="spellStart"/>
      <w:r>
        <w:rPr>
          <w:sz w:val="22"/>
          <w:szCs w:val="22"/>
        </w:rPr>
        <w:t>mijloacele</w:t>
      </w:r>
      <w:proofErr w:type="spellEnd"/>
      <w:r>
        <w:rPr>
          <w:sz w:val="22"/>
          <w:szCs w:val="22"/>
        </w:rPr>
        <w:t xml:space="preserve"> de transport </w:t>
      </w:r>
      <w:proofErr w:type="spellStart"/>
      <w:r>
        <w:rPr>
          <w:sz w:val="22"/>
          <w:szCs w:val="22"/>
        </w:rPr>
        <w:t>în</w:t>
      </w:r>
      <w:proofErr w:type="spellEnd"/>
      <w:r>
        <w:rPr>
          <w:sz w:val="22"/>
          <w:szCs w:val="22"/>
        </w:rPr>
        <w:t xml:space="preserve"> </w:t>
      </w:r>
      <w:proofErr w:type="spellStart"/>
      <w:r>
        <w:rPr>
          <w:sz w:val="22"/>
          <w:szCs w:val="22"/>
        </w:rPr>
        <w:t>comun</w:t>
      </w:r>
      <w:proofErr w:type="spellEnd"/>
      <w:r>
        <w:rPr>
          <w:sz w:val="22"/>
          <w:szCs w:val="22"/>
        </w:rPr>
        <w:t xml:space="preserve"> </w:t>
      </w:r>
      <w:proofErr w:type="spellStart"/>
      <w:r>
        <w:rPr>
          <w:sz w:val="22"/>
          <w:szCs w:val="22"/>
        </w:rPr>
        <w:t>sau</w:t>
      </w:r>
      <w:proofErr w:type="spellEnd"/>
      <w:r>
        <w:rPr>
          <w:sz w:val="22"/>
          <w:szCs w:val="22"/>
        </w:rPr>
        <w:t xml:space="preserve"> taxi, </w:t>
      </w:r>
      <w:proofErr w:type="spellStart"/>
      <w:r>
        <w:rPr>
          <w:sz w:val="22"/>
          <w:szCs w:val="22"/>
        </w:rPr>
        <w:t>gară</w:t>
      </w:r>
      <w:proofErr w:type="spellEnd"/>
      <w:r>
        <w:rPr>
          <w:sz w:val="22"/>
          <w:szCs w:val="22"/>
        </w:rPr>
        <w:t xml:space="preserve">, </w:t>
      </w:r>
      <w:proofErr w:type="spellStart"/>
      <w:r>
        <w:rPr>
          <w:sz w:val="22"/>
          <w:szCs w:val="22"/>
        </w:rPr>
        <w:t>autogară</w:t>
      </w:r>
      <w:proofErr w:type="spellEnd"/>
      <w:r>
        <w:rPr>
          <w:sz w:val="22"/>
          <w:szCs w:val="22"/>
        </w:rPr>
        <w:t xml:space="preserve"> </w:t>
      </w:r>
      <w:proofErr w:type="spellStart"/>
      <w:r>
        <w:rPr>
          <w:sz w:val="22"/>
          <w:szCs w:val="22"/>
        </w:rPr>
        <w:t>sau</w:t>
      </w:r>
      <w:proofErr w:type="spellEnd"/>
      <w:r>
        <w:rPr>
          <w:sz w:val="22"/>
          <w:szCs w:val="22"/>
        </w:rPr>
        <w:t xml:space="preserve"> port </w:t>
      </w:r>
      <w:proofErr w:type="spellStart"/>
      <w:r>
        <w:rPr>
          <w:sz w:val="22"/>
          <w:szCs w:val="22"/>
        </w:rPr>
        <w:t>şi</w:t>
      </w:r>
      <w:proofErr w:type="spellEnd"/>
      <w:r>
        <w:rPr>
          <w:sz w:val="22"/>
          <w:szCs w:val="22"/>
        </w:rPr>
        <w:t xml:space="preserve"> </w:t>
      </w:r>
      <w:proofErr w:type="spellStart"/>
      <w:r>
        <w:rPr>
          <w:sz w:val="22"/>
          <w:szCs w:val="22"/>
        </w:rPr>
        <w:t>locul</w:t>
      </w:r>
      <w:proofErr w:type="spellEnd"/>
      <w:r>
        <w:rPr>
          <w:sz w:val="22"/>
          <w:szCs w:val="22"/>
        </w:rPr>
        <w:t xml:space="preserve"> </w:t>
      </w:r>
      <w:proofErr w:type="spellStart"/>
      <w:r>
        <w:rPr>
          <w:sz w:val="22"/>
          <w:szCs w:val="22"/>
        </w:rPr>
        <w:t>delegării</w:t>
      </w:r>
      <w:proofErr w:type="spellEnd"/>
      <w:r>
        <w:rPr>
          <w:sz w:val="22"/>
          <w:szCs w:val="22"/>
        </w:rPr>
        <w:t xml:space="preserve"> </w:t>
      </w:r>
      <w:proofErr w:type="spellStart"/>
      <w:r>
        <w:rPr>
          <w:sz w:val="22"/>
          <w:szCs w:val="22"/>
        </w:rPr>
        <w:t>ori</w:t>
      </w:r>
      <w:proofErr w:type="spellEnd"/>
      <w:r>
        <w:rPr>
          <w:sz w:val="22"/>
          <w:szCs w:val="22"/>
        </w:rPr>
        <w:t xml:space="preserve"> </w:t>
      </w:r>
      <w:proofErr w:type="spellStart"/>
      <w:r>
        <w:rPr>
          <w:sz w:val="22"/>
          <w:szCs w:val="22"/>
        </w:rPr>
        <w:t>locul</w:t>
      </w:r>
      <w:proofErr w:type="spellEnd"/>
      <w:r>
        <w:rPr>
          <w:sz w:val="22"/>
          <w:szCs w:val="22"/>
        </w:rPr>
        <w:t xml:space="preserve"> de </w:t>
      </w:r>
      <w:proofErr w:type="spellStart"/>
      <w:r>
        <w:rPr>
          <w:sz w:val="22"/>
          <w:szCs w:val="22"/>
        </w:rPr>
        <w:t>cazare</w:t>
      </w:r>
      <w:proofErr w:type="spellEnd"/>
      <w:r>
        <w:rPr>
          <w:sz w:val="22"/>
          <w:szCs w:val="22"/>
        </w:rPr>
        <w:t xml:space="preserve">, precum </w:t>
      </w:r>
      <w:proofErr w:type="spellStart"/>
      <w:r>
        <w:rPr>
          <w:sz w:val="22"/>
          <w:szCs w:val="22"/>
        </w:rPr>
        <w:t>şi</w:t>
      </w:r>
      <w:proofErr w:type="spellEnd"/>
      <w:r>
        <w:rPr>
          <w:sz w:val="22"/>
          <w:szCs w:val="22"/>
        </w:rPr>
        <w:t xml:space="preserve"> </w:t>
      </w:r>
      <w:proofErr w:type="spellStart"/>
      <w:r>
        <w:rPr>
          <w:sz w:val="22"/>
          <w:szCs w:val="22"/>
        </w:rPr>
        <w:t>transportul</w:t>
      </w:r>
      <w:proofErr w:type="spellEnd"/>
      <w:r>
        <w:rPr>
          <w:sz w:val="22"/>
          <w:szCs w:val="22"/>
        </w:rPr>
        <w:t xml:space="preserve"> </w:t>
      </w:r>
      <w:proofErr w:type="spellStart"/>
      <w:r>
        <w:rPr>
          <w:sz w:val="22"/>
          <w:szCs w:val="22"/>
        </w:rPr>
        <w:t>efectuat</w:t>
      </w:r>
      <w:proofErr w:type="spellEnd"/>
      <w:r>
        <w:rPr>
          <w:sz w:val="22"/>
          <w:szCs w:val="22"/>
        </w:rPr>
        <w:t xml:space="preserve"> pe </w:t>
      </w:r>
      <w:proofErr w:type="spellStart"/>
      <w:r>
        <w:rPr>
          <w:sz w:val="22"/>
          <w:szCs w:val="22"/>
        </w:rPr>
        <w:t>distanța</w:t>
      </w:r>
      <w:proofErr w:type="spellEnd"/>
      <w:r>
        <w:rPr>
          <w:sz w:val="22"/>
          <w:szCs w:val="22"/>
        </w:rPr>
        <w:t xml:space="preserve"> </w:t>
      </w:r>
      <w:proofErr w:type="spellStart"/>
      <w:r>
        <w:rPr>
          <w:sz w:val="22"/>
          <w:szCs w:val="22"/>
        </w:rPr>
        <w:t>dintre</w:t>
      </w:r>
      <w:proofErr w:type="spellEnd"/>
      <w:r>
        <w:rPr>
          <w:sz w:val="22"/>
          <w:szCs w:val="22"/>
        </w:rPr>
        <w:t xml:space="preserve"> </w:t>
      </w:r>
      <w:proofErr w:type="spellStart"/>
      <w:r>
        <w:rPr>
          <w:sz w:val="22"/>
          <w:szCs w:val="22"/>
        </w:rPr>
        <w:t>locul</w:t>
      </w:r>
      <w:proofErr w:type="spellEnd"/>
      <w:r>
        <w:rPr>
          <w:sz w:val="22"/>
          <w:szCs w:val="22"/>
        </w:rPr>
        <w:t xml:space="preserve"> de </w:t>
      </w:r>
      <w:proofErr w:type="spellStart"/>
      <w:r>
        <w:rPr>
          <w:sz w:val="22"/>
          <w:szCs w:val="22"/>
        </w:rPr>
        <w:t>cazare</w:t>
      </w:r>
      <w:proofErr w:type="spellEnd"/>
      <w:r>
        <w:rPr>
          <w:sz w:val="22"/>
          <w:szCs w:val="22"/>
        </w:rPr>
        <w:t xml:space="preserve"> </w:t>
      </w:r>
      <w:proofErr w:type="spellStart"/>
      <w:r>
        <w:rPr>
          <w:sz w:val="22"/>
          <w:szCs w:val="22"/>
        </w:rPr>
        <w:t>şi</w:t>
      </w:r>
      <w:proofErr w:type="spellEnd"/>
      <w:r>
        <w:rPr>
          <w:sz w:val="22"/>
          <w:szCs w:val="22"/>
        </w:rPr>
        <w:t xml:space="preserve"> </w:t>
      </w:r>
      <w:proofErr w:type="spellStart"/>
      <w:r>
        <w:rPr>
          <w:sz w:val="22"/>
          <w:szCs w:val="22"/>
        </w:rPr>
        <w:t>locul</w:t>
      </w:r>
      <w:proofErr w:type="spellEnd"/>
      <w:r>
        <w:rPr>
          <w:sz w:val="22"/>
          <w:szCs w:val="22"/>
        </w:rPr>
        <w:t xml:space="preserve"> </w:t>
      </w:r>
      <w:proofErr w:type="spellStart"/>
      <w:r>
        <w:rPr>
          <w:sz w:val="22"/>
          <w:szCs w:val="22"/>
        </w:rPr>
        <w:t>delegării</w:t>
      </w:r>
      <w:proofErr w:type="spellEnd"/>
      <w:r>
        <w:rPr>
          <w:sz w:val="22"/>
          <w:szCs w:val="22"/>
        </w:rPr>
        <w:t xml:space="preserve">) </w:t>
      </w:r>
    </w:p>
    <w:p w14:paraId="6F19E61E" w14:textId="77777777" w:rsidR="00BD7EEF" w:rsidRDefault="00BD7EEF" w:rsidP="00BD7EEF">
      <w:pPr>
        <w:pStyle w:val="Default"/>
        <w:ind w:firstLine="720"/>
        <w:rPr>
          <w:sz w:val="22"/>
          <w:szCs w:val="22"/>
        </w:rPr>
      </w:pPr>
      <w:r>
        <w:rPr>
          <w:sz w:val="22"/>
          <w:szCs w:val="22"/>
        </w:rPr>
        <w:t xml:space="preserve">2.4 </w:t>
      </w:r>
      <w:proofErr w:type="spellStart"/>
      <w:r>
        <w:rPr>
          <w:sz w:val="22"/>
          <w:szCs w:val="22"/>
        </w:rPr>
        <w:t>Taxe</w:t>
      </w:r>
      <w:proofErr w:type="spellEnd"/>
      <w:r>
        <w:rPr>
          <w:sz w:val="22"/>
          <w:szCs w:val="22"/>
        </w:rPr>
        <w:t xml:space="preserve"> </w:t>
      </w:r>
      <w:proofErr w:type="spellStart"/>
      <w:r>
        <w:rPr>
          <w:sz w:val="22"/>
          <w:szCs w:val="22"/>
        </w:rPr>
        <w:t>şi</w:t>
      </w:r>
      <w:proofErr w:type="spellEnd"/>
      <w:r>
        <w:rPr>
          <w:sz w:val="22"/>
          <w:szCs w:val="22"/>
        </w:rPr>
        <w:t xml:space="preserve"> </w:t>
      </w:r>
      <w:proofErr w:type="spellStart"/>
      <w:r>
        <w:rPr>
          <w:sz w:val="22"/>
          <w:szCs w:val="22"/>
        </w:rPr>
        <w:t>asigurări</w:t>
      </w:r>
      <w:proofErr w:type="spellEnd"/>
      <w:r>
        <w:rPr>
          <w:sz w:val="22"/>
          <w:szCs w:val="22"/>
        </w:rPr>
        <w:t xml:space="preserve"> de </w:t>
      </w:r>
      <w:proofErr w:type="spellStart"/>
      <w:r>
        <w:rPr>
          <w:sz w:val="22"/>
          <w:szCs w:val="22"/>
        </w:rPr>
        <w:t>călătorie</w:t>
      </w:r>
      <w:proofErr w:type="spellEnd"/>
      <w:r>
        <w:rPr>
          <w:sz w:val="22"/>
          <w:szCs w:val="22"/>
        </w:rPr>
        <w:t xml:space="preserve"> </w:t>
      </w:r>
      <w:proofErr w:type="spellStart"/>
      <w:r>
        <w:rPr>
          <w:sz w:val="22"/>
          <w:szCs w:val="22"/>
        </w:rPr>
        <w:t>și</w:t>
      </w:r>
      <w:proofErr w:type="spellEnd"/>
      <w:r>
        <w:rPr>
          <w:sz w:val="22"/>
          <w:szCs w:val="22"/>
        </w:rPr>
        <w:t xml:space="preserve"> </w:t>
      </w:r>
      <w:proofErr w:type="spellStart"/>
      <w:r>
        <w:rPr>
          <w:sz w:val="22"/>
          <w:szCs w:val="22"/>
        </w:rPr>
        <w:t>asigurări</w:t>
      </w:r>
      <w:proofErr w:type="spellEnd"/>
      <w:r>
        <w:rPr>
          <w:sz w:val="22"/>
          <w:szCs w:val="22"/>
        </w:rPr>
        <w:t xml:space="preserve"> </w:t>
      </w:r>
      <w:proofErr w:type="spellStart"/>
      <w:r>
        <w:rPr>
          <w:sz w:val="22"/>
          <w:szCs w:val="22"/>
        </w:rPr>
        <w:t>medicale</w:t>
      </w:r>
      <w:proofErr w:type="spellEnd"/>
      <w:r>
        <w:rPr>
          <w:sz w:val="22"/>
          <w:szCs w:val="22"/>
        </w:rPr>
        <w:t xml:space="preserve"> </w:t>
      </w:r>
      <w:proofErr w:type="spellStart"/>
      <w:r>
        <w:rPr>
          <w:sz w:val="22"/>
          <w:szCs w:val="22"/>
        </w:rPr>
        <w:t>aferente</w:t>
      </w:r>
      <w:proofErr w:type="spellEnd"/>
      <w:r>
        <w:rPr>
          <w:sz w:val="22"/>
          <w:szCs w:val="22"/>
        </w:rPr>
        <w:t xml:space="preserve"> </w:t>
      </w:r>
      <w:proofErr w:type="spellStart"/>
      <w:r>
        <w:rPr>
          <w:sz w:val="22"/>
          <w:szCs w:val="22"/>
        </w:rPr>
        <w:t>deplasării</w:t>
      </w:r>
      <w:proofErr w:type="spellEnd"/>
      <w:r>
        <w:rPr>
          <w:sz w:val="22"/>
          <w:szCs w:val="22"/>
        </w:rPr>
        <w:t xml:space="preserve"> </w:t>
      </w:r>
    </w:p>
    <w:p w14:paraId="4F9DF6FF" w14:textId="77777777" w:rsidR="00BD7EEF" w:rsidRDefault="00BD7EEF" w:rsidP="00BD7EEF">
      <w:pPr>
        <w:pStyle w:val="Default"/>
        <w:rPr>
          <w:sz w:val="22"/>
          <w:szCs w:val="22"/>
        </w:rPr>
      </w:pPr>
      <w:r>
        <w:rPr>
          <w:sz w:val="22"/>
          <w:szCs w:val="22"/>
        </w:rPr>
        <w:t xml:space="preserve">3. </w:t>
      </w:r>
      <w:proofErr w:type="spellStart"/>
      <w:r>
        <w:rPr>
          <w:sz w:val="22"/>
          <w:szCs w:val="22"/>
        </w:rPr>
        <w:t>Cheltuieli</w:t>
      </w:r>
      <w:proofErr w:type="spellEnd"/>
      <w:r>
        <w:rPr>
          <w:sz w:val="22"/>
          <w:szCs w:val="22"/>
        </w:rPr>
        <w:t xml:space="preserve"> </w:t>
      </w:r>
      <w:proofErr w:type="spellStart"/>
      <w:r>
        <w:rPr>
          <w:sz w:val="22"/>
          <w:szCs w:val="22"/>
        </w:rPr>
        <w:t>aferente</w:t>
      </w:r>
      <w:proofErr w:type="spellEnd"/>
      <w:r>
        <w:rPr>
          <w:sz w:val="22"/>
          <w:szCs w:val="22"/>
        </w:rPr>
        <w:t xml:space="preserve"> </w:t>
      </w:r>
      <w:proofErr w:type="spellStart"/>
      <w:r>
        <w:rPr>
          <w:sz w:val="22"/>
          <w:szCs w:val="22"/>
        </w:rPr>
        <w:t>diverselor</w:t>
      </w:r>
      <w:proofErr w:type="spellEnd"/>
      <w:r>
        <w:rPr>
          <w:sz w:val="22"/>
          <w:szCs w:val="22"/>
        </w:rPr>
        <w:t xml:space="preserve"> </w:t>
      </w:r>
      <w:proofErr w:type="spellStart"/>
      <w:r>
        <w:rPr>
          <w:sz w:val="22"/>
          <w:szCs w:val="22"/>
        </w:rPr>
        <w:t>achiziţii</w:t>
      </w:r>
      <w:proofErr w:type="spellEnd"/>
      <w:r>
        <w:rPr>
          <w:sz w:val="22"/>
          <w:szCs w:val="22"/>
        </w:rPr>
        <w:t xml:space="preserve"> de </w:t>
      </w:r>
      <w:proofErr w:type="spellStart"/>
      <w:r>
        <w:rPr>
          <w:sz w:val="22"/>
          <w:szCs w:val="22"/>
        </w:rPr>
        <w:t>servicii</w:t>
      </w:r>
      <w:proofErr w:type="spellEnd"/>
      <w:r>
        <w:rPr>
          <w:sz w:val="22"/>
          <w:szCs w:val="22"/>
        </w:rPr>
        <w:t xml:space="preserve"> </w:t>
      </w:r>
      <w:proofErr w:type="spellStart"/>
      <w:r>
        <w:rPr>
          <w:sz w:val="22"/>
          <w:szCs w:val="22"/>
        </w:rPr>
        <w:t>specializate</w:t>
      </w:r>
      <w:proofErr w:type="spellEnd"/>
      <w:r>
        <w:rPr>
          <w:sz w:val="22"/>
          <w:szCs w:val="22"/>
        </w:rPr>
        <w:t xml:space="preserve">, </w:t>
      </w:r>
      <w:proofErr w:type="spellStart"/>
      <w:r>
        <w:rPr>
          <w:sz w:val="22"/>
          <w:szCs w:val="22"/>
        </w:rPr>
        <w:t>pentru</w:t>
      </w:r>
      <w:proofErr w:type="spellEnd"/>
      <w:r>
        <w:rPr>
          <w:sz w:val="22"/>
          <w:szCs w:val="22"/>
        </w:rPr>
        <w:t xml:space="preserve"> care </w:t>
      </w:r>
      <w:proofErr w:type="spellStart"/>
      <w:r>
        <w:rPr>
          <w:sz w:val="22"/>
          <w:szCs w:val="22"/>
        </w:rPr>
        <w:t>beneficiarul</w:t>
      </w:r>
      <w:proofErr w:type="spellEnd"/>
      <w:r>
        <w:rPr>
          <w:sz w:val="22"/>
          <w:szCs w:val="22"/>
        </w:rPr>
        <w:t xml:space="preserve"> </w:t>
      </w:r>
      <w:proofErr w:type="spellStart"/>
      <w:r>
        <w:rPr>
          <w:sz w:val="22"/>
          <w:szCs w:val="22"/>
        </w:rPr>
        <w:t>ajutorului</w:t>
      </w:r>
      <w:proofErr w:type="spellEnd"/>
      <w:r>
        <w:rPr>
          <w:sz w:val="22"/>
          <w:szCs w:val="22"/>
        </w:rPr>
        <w:t xml:space="preserve"> de minimis nu are </w:t>
      </w:r>
      <w:proofErr w:type="spellStart"/>
      <w:r>
        <w:rPr>
          <w:sz w:val="22"/>
          <w:szCs w:val="22"/>
        </w:rPr>
        <w:t>expertiza</w:t>
      </w:r>
      <w:proofErr w:type="spellEnd"/>
      <w:r>
        <w:rPr>
          <w:sz w:val="22"/>
          <w:szCs w:val="22"/>
        </w:rPr>
        <w:t xml:space="preserve"> </w:t>
      </w:r>
      <w:proofErr w:type="spellStart"/>
      <w:r>
        <w:rPr>
          <w:sz w:val="22"/>
          <w:szCs w:val="22"/>
        </w:rPr>
        <w:t>necesară</w:t>
      </w:r>
      <w:proofErr w:type="spellEnd"/>
      <w:r>
        <w:rPr>
          <w:sz w:val="22"/>
          <w:szCs w:val="22"/>
        </w:rPr>
        <w:t xml:space="preserve"> </w:t>
      </w:r>
    </w:p>
    <w:p w14:paraId="7A197644" w14:textId="77777777" w:rsidR="00BD7EEF" w:rsidRDefault="00BD7EEF" w:rsidP="00BD7EEF">
      <w:pPr>
        <w:pStyle w:val="Default"/>
        <w:rPr>
          <w:sz w:val="22"/>
          <w:szCs w:val="22"/>
        </w:rPr>
      </w:pPr>
      <w:r>
        <w:rPr>
          <w:sz w:val="22"/>
          <w:szCs w:val="22"/>
        </w:rPr>
        <w:t xml:space="preserve">4. </w:t>
      </w:r>
      <w:proofErr w:type="spellStart"/>
      <w:r>
        <w:rPr>
          <w:sz w:val="22"/>
          <w:szCs w:val="22"/>
        </w:rPr>
        <w:t>Cheltuieli</w:t>
      </w:r>
      <w:proofErr w:type="spellEnd"/>
      <w:r>
        <w:rPr>
          <w:sz w:val="22"/>
          <w:szCs w:val="22"/>
        </w:rPr>
        <w:t xml:space="preserve"> cu </w:t>
      </w:r>
      <w:proofErr w:type="spellStart"/>
      <w:r>
        <w:rPr>
          <w:sz w:val="22"/>
          <w:szCs w:val="22"/>
        </w:rPr>
        <w:t>achiziția</w:t>
      </w:r>
      <w:proofErr w:type="spellEnd"/>
      <w:r>
        <w:rPr>
          <w:sz w:val="22"/>
          <w:szCs w:val="22"/>
        </w:rPr>
        <w:t xml:space="preserve"> de active fixe </w:t>
      </w:r>
      <w:proofErr w:type="spellStart"/>
      <w:r>
        <w:rPr>
          <w:sz w:val="22"/>
          <w:szCs w:val="22"/>
        </w:rPr>
        <w:t>corporale</w:t>
      </w:r>
      <w:proofErr w:type="spellEnd"/>
      <w:r>
        <w:rPr>
          <w:sz w:val="22"/>
          <w:szCs w:val="22"/>
        </w:rPr>
        <w:t xml:space="preserve"> (</w:t>
      </w:r>
      <w:proofErr w:type="spellStart"/>
      <w:r>
        <w:rPr>
          <w:sz w:val="22"/>
          <w:szCs w:val="22"/>
        </w:rPr>
        <w:t>altele</w:t>
      </w:r>
      <w:proofErr w:type="spellEnd"/>
      <w:r>
        <w:rPr>
          <w:sz w:val="22"/>
          <w:szCs w:val="22"/>
        </w:rPr>
        <w:t xml:space="preserve"> </w:t>
      </w:r>
      <w:proofErr w:type="spellStart"/>
      <w:r>
        <w:rPr>
          <w:sz w:val="22"/>
          <w:szCs w:val="22"/>
        </w:rPr>
        <w:t>decât</w:t>
      </w:r>
      <w:proofErr w:type="spellEnd"/>
      <w:r>
        <w:rPr>
          <w:sz w:val="22"/>
          <w:szCs w:val="22"/>
        </w:rPr>
        <w:t xml:space="preserve"> </w:t>
      </w:r>
      <w:proofErr w:type="spellStart"/>
      <w:r>
        <w:rPr>
          <w:sz w:val="22"/>
          <w:szCs w:val="22"/>
        </w:rPr>
        <w:t>terenuri</w:t>
      </w:r>
      <w:proofErr w:type="spellEnd"/>
      <w:r>
        <w:rPr>
          <w:sz w:val="22"/>
          <w:szCs w:val="22"/>
        </w:rPr>
        <w:t xml:space="preserve"> </w:t>
      </w:r>
      <w:proofErr w:type="spellStart"/>
      <w:r>
        <w:rPr>
          <w:sz w:val="22"/>
          <w:szCs w:val="22"/>
        </w:rPr>
        <w:t>și</w:t>
      </w:r>
      <w:proofErr w:type="spellEnd"/>
      <w:r>
        <w:rPr>
          <w:sz w:val="22"/>
          <w:szCs w:val="22"/>
        </w:rPr>
        <w:t xml:space="preserve"> </w:t>
      </w:r>
      <w:proofErr w:type="spellStart"/>
      <w:r>
        <w:rPr>
          <w:sz w:val="22"/>
          <w:szCs w:val="22"/>
        </w:rPr>
        <w:t>imobile</w:t>
      </w:r>
      <w:proofErr w:type="spellEnd"/>
      <w:r>
        <w:rPr>
          <w:sz w:val="22"/>
          <w:szCs w:val="22"/>
        </w:rPr>
        <w:t xml:space="preserve">), </w:t>
      </w:r>
      <w:proofErr w:type="spellStart"/>
      <w:r>
        <w:rPr>
          <w:sz w:val="22"/>
          <w:szCs w:val="22"/>
        </w:rPr>
        <w:t>obiecte</w:t>
      </w:r>
      <w:proofErr w:type="spellEnd"/>
      <w:r>
        <w:rPr>
          <w:sz w:val="22"/>
          <w:szCs w:val="22"/>
        </w:rPr>
        <w:t xml:space="preserve"> de </w:t>
      </w:r>
      <w:proofErr w:type="spellStart"/>
      <w:r>
        <w:rPr>
          <w:sz w:val="22"/>
          <w:szCs w:val="22"/>
        </w:rPr>
        <w:t>inventar</w:t>
      </w:r>
      <w:proofErr w:type="spellEnd"/>
      <w:r>
        <w:rPr>
          <w:sz w:val="22"/>
          <w:szCs w:val="22"/>
        </w:rPr>
        <w:t xml:space="preserve">, </w:t>
      </w:r>
      <w:proofErr w:type="spellStart"/>
      <w:r>
        <w:rPr>
          <w:sz w:val="22"/>
          <w:szCs w:val="22"/>
        </w:rPr>
        <w:t>materii</w:t>
      </w:r>
      <w:proofErr w:type="spellEnd"/>
      <w:r>
        <w:rPr>
          <w:sz w:val="22"/>
          <w:szCs w:val="22"/>
        </w:rPr>
        <w:t xml:space="preserve"> prime </w:t>
      </w:r>
      <w:proofErr w:type="spellStart"/>
      <w:r>
        <w:rPr>
          <w:sz w:val="22"/>
          <w:szCs w:val="22"/>
        </w:rPr>
        <w:t>și</w:t>
      </w:r>
      <w:proofErr w:type="spellEnd"/>
      <w:r>
        <w:rPr>
          <w:sz w:val="22"/>
          <w:szCs w:val="22"/>
        </w:rPr>
        <w:t xml:space="preserve"> </w:t>
      </w:r>
      <w:proofErr w:type="spellStart"/>
      <w:r>
        <w:rPr>
          <w:sz w:val="22"/>
          <w:szCs w:val="22"/>
        </w:rPr>
        <w:t>materiale</w:t>
      </w:r>
      <w:proofErr w:type="spellEnd"/>
      <w:r>
        <w:rPr>
          <w:sz w:val="22"/>
          <w:szCs w:val="22"/>
        </w:rPr>
        <w:t xml:space="preserve">, </w:t>
      </w:r>
      <w:proofErr w:type="spellStart"/>
      <w:r>
        <w:rPr>
          <w:sz w:val="22"/>
          <w:szCs w:val="22"/>
        </w:rPr>
        <w:t>inclusiv</w:t>
      </w:r>
      <w:proofErr w:type="spellEnd"/>
      <w:r>
        <w:rPr>
          <w:sz w:val="22"/>
          <w:szCs w:val="22"/>
        </w:rPr>
        <w:t xml:space="preserve"> </w:t>
      </w:r>
      <w:proofErr w:type="spellStart"/>
      <w:r>
        <w:rPr>
          <w:sz w:val="22"/>
          <w:szCs w:val="22"/>
        </w:rPr>
        <w:t>materiale</w:t>
      </w:r>
      <w:proofErr w:type="spellEnd"/>
      <w:r>
        <w:rPr>
          <w:sz w:val="22"/>
          <w:szCs w:val="22"/>
        </w:rPr>
        <w:t xml:space="preserve"> </w:t>
      </w:r>
      <w:proofErr w:type="spellStart"/>
      <w:r>
        <w:rPr>
          <w:sz w:val="22"/>
          <w:szCs w:val="22"/>
        </w:rPr>
        <w:t>consumabile</w:t>
      </w:r>
      <w:proofErr w:type="spellEnd"/>
      <w:r>
        <w:rPr>
          <w:sz w:val="22"/>
          <w:szCs w:val="22"/>
        </w:rPr>
        <w:t xml:space="preserve">, </w:t>
      </w:r>
      <w:proofErr w:type="spellStart"/>
      <w:r>
        <w:rPr>
          <w:sz w:val="22"/>
          <w:szCs w:val="22"/>
        </w:rPr>
        <w:t>alte</w:t>
      </w:r>
      <w:proofErr w:type="spellEnd"/>
      <w:r>
        <w:rPr>
          <w:sz w:val="22"/>
          <w:szCs w:val="22"/>
        </w:rPr>
        <w:t xml:space="preserve"> </w:t>
      </w:r>
      <w:proofErr w:type="spellStart"/>
      <w:r>
        <w:rPr>
          <w:sz w:val="22"/>
          <w:szCs w:val="22"/>
        </w:rPr>
        <w:t>cheltuieli</w:t>
      </w:r>
      <w:proofErr w:type="spellEnd"/>
      <w:r>
        <w:rPr>
          <w:sz w:val="22"/>
          <w:szCs w:val="22"/>
        </w:rPr>
        <w:t xml:space="preserve"> </w:t>
      </w:r>
      <w:proofErr w:type="spellStart"/>
      <w:r>
        <w:rPr>
          <w:sz w:val="22"/>
          <w:szCs w:val="22"/>
        </w:rPr>
        <w:t>pentru</w:t>
      </w:r>
      <w:proofErr w:type="spellEnd"/>
      <w:r>
        <w:rPr>
          <w:sz w:val="22"/>
          <w:szCs w:val="22"/>
        </w:rPr>
        <w:t xml:space="preserve"> </w:t>
      </w:r>
      <w:proofErr w:type="spellStart"/>
      <w:r>
        <w:rPr>
          <w:sz w:val="22"/>
          <w:szCs w:val="22"/>
        </w:rPr>
        <w:t>investiţii</w:t>
      </w:r>
      <w:proofErr w:type="spellEnd"/>
      <w:r>
        <w:rPr>
          <w:sz w:val="22"/>
          <w:szCs w:val="22"/>
        </w:rPr>
        <w:t xml:space="preserve"> </w:t>
      </w:r>
      <w:proofErr w:type="spellStart"/>
      <w:r>
        <w:rPr>
          <w:sz w:val="22"/>
          <w:szCs w:val="22"/>
        </w:rPr>
        <w:t>necesare</w:t>
      </w:r>
      <w:proofErr w:type="spellEnd"/>
      <w:r>
        <w:rPr>
          <w:sz w:val="22"/>
          <w:szCs w:val="22"/>
        </w:rPr>
        <w:t xml:space="preserve"> </w:t>
      </w:r>
      <w:proofErr w:type="spellStart"/>
      <w:r>
        <w:rPr>
          <w:sz w:val="22"/>
          <w:szCs w:val="22"/>
        </w:rPr>
        <w:t>funcţionării</w:t>
      </w:r>
      <w:proofErr w:type="spellEnd"/>
      <w:r>
        <w:rPr>
          <w:sz w:val="22"/>
          <w:szCs w:val="22"/>
        </w:rPr>
        <w:t xml:space="preserve"> </w:t>
      </w:r>
      <w:proofErr w:type="spellStart"/>
      <w:r>
        <w:rPr>
          <w:sz w:val="22"/>
          <w:szCs w:val="22"/>
        </w:rPr>
        <w:t>întreprinderilor</w:t>
      </w:r>
      <w:proofErr w:type="spellEnd"/>
      <w:r>
        <w:rPr>
          <w:sz w:val="22"/>
          <w:szCs w:val="22"/>
        </w:rPr>
        <w:t xml:space="preserve"> </w:t>
      </w:r>
    </w:p>
    <w:p w14:paraId="3DDB028B" w14:textId="77777777" w:rsidR="00BD7EEF" w:rsidRDefault="00BD7EEF" w:rsidP="00BD7EEF">
      <w:r>
        <w:t xml:space="preserve">5. </w:t>
      </w:r>
      <w:proofErr w:type="spellStart"/>
      <w:r>
        <w:t>Cheltuieli</w:t>
      </w:r>
      <w:proofErr w:type="spellEnd"/>
      <w:r>
        <w:t xml:space="preserve"> cu </w:t>
      </w:r>
      <w:proofErr w:type="spellStart"/>
      <w:r>
        <w:t>închirierea</w:t>
      </w:r>
      <w:proofErr w:type="spellEnd"/>
      <w:r>
        <w:t xml:space="preserve"> de </w:t>
      </w:r>
      <w:proofErr w:type="spellStart"/>
      <w:r>
        <w:t>sedii</w:t>
      </w:r>
      <w:proofErr w:type="spellEnd"/>
      <w:r>
        <w:t xml:space="preserve"> (</w:t>
      </w:r>
      <w:proofErr w:type="spellStart"/>
      <w:r>
        <w:t>inclusiv</w:t>
      </w:r>
      <w:proofErr w:type="spellEnd"/>
      <w:r>
        <w:t xml:space="preserve"> </w:t>
      </w:r>
      <w:proofErr w:type="spellStart"/>
      <w:r>
        <w:t>depozite</w:t>
      </w:r>
      <w:proofErr w:type="spellEnd"/>
      <w:r>
        <w:t xml:space="preserve">), </w:t>
      </w:r>
      <w:proofErr w:type="spellStart"/>
      <w:r>
        <w:t>spații</w:t>
      </w:r>
      <w:proofErr w:type="spellEnd"/>
      <w:r>
        <w:t xml:space="preserve"> </w:t>
      </w:r>
      <w:proofErr w:type="spellStart"/>
      <w:r>
        <w:t>pentru</w:t>
      </w:r>
      <w:proofErr w:type="spellEnd"/>
      <w:r>
        <w:t xml:space="preserve"> </w:t>
      </w:r>
      <w:proofErr w:type="spellStart"/>
      <w:r>
        <w:t>desfășurarea</w:t>
      </w:r>
      <w:proofErr w:type="spellEnd"/>
      <w:r>
        <w:t xml:space="preserve"> </w:t>
      </w:r>
      <w:proofErr w:type="spellStart"/>
      <w:r>
        <w:t>diverselor</w:t>
      </w:r>
      <w:proofErr w:type="spellEnd"/>
      <w:r>
        <w:t xml:space="preserve"> </w:t>
      </w:r>
      <w:proofErr w:type="spellStart"/>
      <w:r>
        <w:t>activițăți</w:t>
      </w:r>
      <w:proofErr w:type="spellEnd"/>
      <w:r>
        <w:t xml:space="preserve"> ale </w:t>
      </w:r>
      <w:proofErr w:type="spellStart"/>
      <w:r>
        <w:t>întreprinderii</w:t>
      </w:r>
      <w:proofErr w:type="spellEnd"/>
      <w:r>
        <w:t xml:space="preserve">, </w:t>
      </w:r>
      <w:proofErr w:type="spellStart"/>
      <w:r>
        <w:t>echipamente</w:t>
      </w:r>
      <w:proofErr w:type="spellEnd"/>
      <w:r>
        <w:t xml:space="preserve">, </w:t>
      </w:r>
      <w:proofErr w:type="spellStart"/>
      <w:r>
        <w:t>vehicule</w:t>
      </w:r>
      <w:proofErr w:type="spellEnd"/>
      <w:r>
        <w:t xml:space="preserve">, diverse </w:t>
      </w:r>
      <w:proofErr w:type="spellStart"/>
      <w:r>
        <w:t>bunuri</w:t>
      </w:r>
      <w:proofErr w:type="spellEnd"/>
    </w:p>
    <w:p w14:paraId="15FD6172" w14:textId="77777777" w:rsidR="00BD7EEF" w:rsidRDefault="00BD7EEF" w:rsidP="00BD7EEF">
      <w:pPr>
        <w:pStyle w:val="Default"/>
        <w:rPr>
          <w:sz w:val="22"/>
          <w:szCs w:val="22"/>
        </w:rPr>
      </w:pPr>
      <w:r>
        <w:rPr>
          <w:sz w:val="22"/>
          <w:szCs w:val="22"/>
        </w:rPr>
        <w:t xml:space="preserve">6. </w:t>
      </w:r>
      <w:proofErr w:type="spellStart"/>
      <w:r>
        <w:rPr>
          <w:sz w:val="22"/>
          <w:szCs w:val="22"/>
        </w:rPr>
        <w:t>Cheltuieli</w:t>
      </w:r>
      <w:proofErr w:type="spellEnd"/>
      <w:r>
        <w:rPr>
          <w:sz w:val="22"/>
          <w:szCs w:val="22"/>
        </w:rPr>
        <w:t xml:space="preserve"> de leasing </w:t>
      </w:r>
      <w:proofErr w:type="spellStart"/>
      <w:r>
        <w:rPr>
          <w:sz w:val="22"/>
          <w:szCs w:val="22"/>
        </w:rPr>
        <w:t>fără</w:t>
      </w:r>
      <w:proofErr w:type="spellEnd"/>
      <w:r>
        <w:rPr>
          <w:sz w:val="22"/>
          <w:szCs w:val="22"/>
        </w:rPr>
        <w:t xml:space="preserve"> </w:t>
      </w:r>
      <w:proofErr w:type="spellStart"/>
      <w:r>
        <w:rPr>
          <w:sz w:val="22"/>
          <w:szCs w:val="22"/>
        </w:rPr>
        <w:t>achiziție</w:t>
      </w:r>
      <w:proofErr w:type="spellEnd"/>
      <w:r>
        <w:rPr>
          <w:sz w:val="22"/>
          <w:szCs w:val="22"/>
        </w:rPr>
        <w:t xml:space="preserve"> (leasing </w:t>
      </w:r>
      <w:proofErr w:type="spellStart"/>
      <w:r>
        <w:rPr>
          <w:sz w:val="22"/>
          <w:szCs w:val="22"/>
        </w:rPr>
        <w:t>operațional</w:t>
      </w:r>
      <w:proofErr w:type="spellEnd"/>
      <w:r>
        <w:rPr>
          <w:sz w:val="22"/>
          <w:szCs w:val="22"/>
        </w:rPr>
        <w:t xml:space="preserve">) </w:t>
      </w:r>
      <w:proofErr w:type="spellStart"/>
      <w:r>
        <w:rPr>
          <w:sz w:val="22"/>
          <w:szCs w:val="22"/>
        </w:rPr>
        <w:t>aferente</w:t>
      </w:r>
      <w:proofErr w:type="spellEnd"/>
      <w:r>
        <w:rPr>
          <w:sz w:val="22"/>
          <w:szCs w:val="22"/>
        </w:rPr>
        <w:t xml:space="preserve"> </w:t>
      </w:r>
      <w:proofErr w:type="spellStart"/>
      <w:r>
        <w:rPr>
          <w:sz w:val="22"/>
          <w:szCs w:val="22"/>
        </w:rPr>
        <w:t>funcţionării</w:t>
      </w:r>
      <w:proofErr w:type="spellEnd"/>
      <w:r>
        <w:rPr>
          <w:sz w:val="22"/>
          <w:szCs w:val="22"/>
        </w:rPr>
        <w:t xml:space="preserve"> </w:t>
      </w:r>
      <w:proofErr w:type="spellStart"/>
      <w:r>
        <w:rPr>
          <w:sz w:val="22"/>
          <w:szCs w:val="22"/>
        </w:rPr>
        <w:t>întreprinderilor</w:t>
      </w:r>
      <w:proofErr w:type="spellEnd"/>
      <w:r>
        <w:rPr>
          <w:sz w:val="22"/>
          <w:szCs w:val="22"/>
        </w:rPr>
        <w:t xml:space="preserve"> (rate de leasing </w:t>
      </w:r>
      <w:proofErr w:type="spellStart"/>
      <w:r>
        <w:rPr>
          <w:sz w:val="22"/>
          <w:szCs w:val="22"/>
        </w:rPr>
        <w:t>operațional</w:t>
      </w:r>
      <w:proofErr w:type="spellEnd"/>
      <w:r>
        <w:rPr>
          <w:sz w:val="22"/>
          <w:szCs w:val="22"/>
        </w:rPr>
        <w:t xml:space="preserve"> </w:t>
      </w:r>
      <w:proofErr w:type="spellStart"/>
      <w:r>
        <w:rPr>
          <w:sz w:val="22"/>
          <w:szCs w:val="22"/>
        </w:rPr>
        <w:t>plătite</w:t>
      </w:r>
      <w:proofErr w:type="spellEnd"/>
      <w:r>
        <w:rPr>
          <w:sz w:val="22"/>
          <w:szCs w:val="22"/>
        </w:rPr>
        <w:t xml:space="preserve"> de </w:t>
      </w:r>
      <w:proofErr w:type="spellStart"/>
      <w:r>
        <w:rPr>
          <w:sz w:val="22"/>
          <w:szCs w:val="22"/>
        </w:rPr>
        <w:t>întreprindere</w:t>
      </w:r>
      <w:proofErr w:type="spellEnd"/>
      <w:r>
        <w:rPr>
          <w:sz w:val="22"/>
          <w:szCs w:val="22"/>
        </w:rPr>
        <w:t xml:space="preserve"> </w:t>
      </w:r>
      <w:proofErr w:type="spellStart"/>
      <w:r>
        <w:rPr>
          <w:sz w:val="22"/>
          <w:szCs w:val="22"/>
        </w:rPr>
        <w:t>pentru</w:t>
      </w:r>
      <w:proofErr w:type="spellEnd"/>
      <w:r>
        <w:rPr>
          <w:sz w:val="22"/>
          <w:szCs w:val="22"/>
        </w:rPr>
        <w:t xml:space="preserve">: </w:t>
      </w:r>
      <w:proofErr w:type="spellStart"/>
      <w:r>
        <w:rPr>
          <w:sz w:val="22"/>
          <w:szCs w:val="22"/>
        </w:rPr>
        <w:t>echipamente</w:t>
      </w:r>
      <w:proofErr w:type="spellEnd"/>
      <w:r>
        <w:rPr>
          <w:sz w:val="22"/>
          <w:szCs w:val="22"/>
        </w:rPr>
        <w:t xml:space="preserve">, </w:t>
      </w:r>
      <w:proofErr w:type="spellStart"/>
      <w:r>
        <w:rPr>
          <w:sz w:val="22"/>
          <w:szCs w:val="22"/>
        </w:rPr>
        <w:t>vehicule</w:t>
      </w:r>
      <w:proofErr w:type="spellEnd"/>
      <w:r>
        <w:rPr>
          <w:sz w:val="22"/>
          <w:szCs w:val="22"/>
        </w:rPr>
        <w:t xml:space="preserve">, diverse </w:t>
      </w:r>
      <w:proofErr w:type="spellStart"/>
      <w:r>
        <w:rPr>
          <w:sz w:val="22"/>
          <w:szCs w:val="22"/>
        </w:rPr>
        <w:t>bunuri</w:t>
      </w:r>
      <w:proofErr w:type="spellEnd"/>
      <w:r>
        <w:rPr>
          <w:sz w:val="22"/>
          <w:szCs w:val="22"/>
        </w:rPr>
        <w:t xml:space="preserve"> mobile </w:t>
      </w:r>
      <w:proofErr w:type="spellStart"/>
      <w:r>
        <w:rPr>
          <w:sz w:val="22"/>
          <w:szCs w:val="22"/>
        </w:rPr>
        <w:t>și</w:t>
      </w:r>
      <w:proofErr w:type="spellEnd"/>
      <w:r>
        <w:rPr>
          <w:sz w:val="22"/>
          <w:szCs w:val="22"/>
        </w:rPr>
        <w:t xml:space="preserve"> </w:t>
      </w:r>
      <w:proofErr w:type="spellStart"/>
      <w:r>
        <w:rPr>
          <w:sz w:val="22"/>
          <w:szCs w:val="22"/>
        </w:rPr>
        <w:t>imobile</w:t>
      </w:r>
      <w:proofErr w:type="spellEnd"/>
      <w:r>
        <w:rPr>
          <w:sz w:val="22"/>
          <w:szCs w:val="22"/>
        </w:rPr>
        <w:t xml:space="preserve">) </w:t>
      </w:r>
    </w:p>
    <w:p w14:paraId="349008D0" w14:textId="77777777" w:rsidR="00BD7EEF" w:rsidRDefault="00BD7EEF" w:rsidP="00BD7EEF">
      <w:pPr>
        <w:pStyle w:val="Default"/>
        <w:rPr>
          <w:sz w:val="22"/>
          <w:szCs w:val="22"/>
        </w:rPr>
      </w:pPr>
      <w:r>
        <w:rPr>
          <w:sz w:val="22"/>
          <w:szCs w:val="22"/>
        </w:rPr>
        <w:t xml:space="preserve">7. </w:t>
      </w:r>
      <w:proofErr w:type="spellStart"/>
      <w:r>
        <w:rPr>
          <w:sz w:val="22"/>
          <w:szCs w:val="22"/>
        </w:rPr>
        <w:t>Utilităţi</w:t>
      </w:r>
      <w:proofErr w:type="spellEnd"/>
      <w:r>
        <w:rPr>
          <w:sz w:val="22"/>
          <w:szCs w:val="22"/>
        </w:rPr>
        <w:t xml:space="preserve"> </w:t>
      </w:r>
      <w:proofErr w:type="spellStart"/>
      <w:r>
        <w:rPr>
          <w:sz w:val="22"/>
          <w:szCs w:val="22"/>
        </w:rPr>
        <w:t>aferente</w:t>
      </w:r>
      <w:proofErr w:type="spellEnd"/>
      <w:r>
        <w:rPr>
          <w:sz w:val="22"/>
          <w:szCs w:val="22"/>
        </w:rPr>
        <w:t xml:space="preserve"> </w:t>
      </w:r>
      <w:proofErr w:type="spellStart"/>
      <w:r>
        <w:rPr>
          <w:sz w:val="22"/>
          <w:szCs w:val="22"/>
        </w:rPr>
        <w:t>funcţionării</w:t>
      </w:r>
      <w:proofErr w:type="spellEnd"/>
      <w:r>
        <w:rPr>
          <w:sz w:val="22"/>
          <w:szCs w:val="22"/>
        </w:rPr>
        <w:t xml:space="preserve"> </w:t>
      </w:r>
      <w:proofErr w:type="spellStart"/>
      <w:r>
        <w:rPr>
          <w:sz w:val="22"/>
          <w:szCs w:val="22"/>
        </w:rPr>
        <w:t>întreprinderilor</w:t>
      </w:r>
      <w:proofErr w:type="spellEnd"/>
      <w:r>
        <w:rPr>
          <w:sz w:val="22"/>
          <w:szCs w:val="22"/>
        </w:rPr>
        <w:t xml:space="preserve"> </w:t>
      </w:r>
    </w:p>
    <w:p w14:paraId="14AEE876" w14:textId="77777777" w:rsidR="00BD7EEF" w:rsidRDefault="00BD7EEF" w:rsidP="00BD7EEF">
      <w:pPr>
        <w:pStyle w:val="Default"/>
        <w:rPr>
          <w:sz w:val="22"/>
          <w:szCs w:val="22"/>
        </w:rPr>
      </w:pPr>
      <w:r>
        <w:rPr>
          <w:sz w:val="22"/>
          <w:szCs w:val="22"/>
        </w:rPr>
        <w:t xml:space="preserve">8. </w:t>
      </w:r>
      <w:proofErr w:type="spellStart"/>
      <w:r>
        <w:rPr>
          <w:sz w:val="22"/>
          <w:szCs w:val="22"/>
        </w:rPr>
        <w:t>Servicii</w:t>
      </w:r>
      <w:proofErr w:type="spellEnd"/>
      <w:r>
        <w:rPr>
          <w:sz w:val="22"/>
          <w:szCs w:val="22"/>
        </w:rPr>
        <w:t xml:space="preserve"> de </w:t>
      </w:r>
      <w:proofErr w:type="spellStart"/>
      <w:r>
        <w:rPr>
          <w:sz w:val="22"/>
          <w:szCs w:val="22"/>
        </w:rPr>
        <w:t>administrare</w:t>
      </w:r>
      <w:proofErr w:type="spellEnd"/>
      <w:r>
        <w:rPr>
          <w:sz w:val="22"/>
          <w:szCs w:val="22"/>
        </w:rPr>
        <w:t xml:space="preserve"> a </w:t>
      </w:r>
      <w:proofErr w:type="spellStart"/>
      <w:r>
        <w:rPr>
          <w:sz w:val="22"/>
          <w:szCs w:val="22"/>
        </w:rPr>
        <w:t>clădirilor</w:t>
      </w:r>
      <w:proofErr w:type="spellEnd"/>
      <w:r>
        <w:rPr>
          <w:sz w:val="22"/>
          <w:szCs w:val="22"/>
        </w:rPr>
        <w:t xml:space="preserve"> </w:t>
      </w:r>
      <w:proofErr w:type="spellStart"/>
      <w:r>
        <w:rPr>
          <w:sz w:val="22"/>
          <w:szCs w:val="22"/>
        </w:rPr>
        <w:t>aferente</w:t>
      </w:r>
      <w:proofErr w:type="spellEnd"/>
      <w:r>
        <w:rPr>
          <w:sz w:val="22"/>
          <w:szCs w:val="22"/>
        </w:rPr>
        <w:t xml:space="preserve"> </w:t>
      </w:r>
      <w:proofErr w:type="spellStart"/>
      <w:r>
        <w:rPr>
          <w:sz w:val="22"/>
          <w:szCs w:val="22"/>
        </w:rPr>
        <w:t>funcţionării</w:t>
      </w:r>
      <w:proofErr w:type="spellEnd"/>
      <w:r>
        <w:rPr>
          <w:sz w:val="22"/>
          <w:szCs w:val="22"/>
        </w:rPr>
        <w:t xml:space="preserve"> </w:t>
      </w:r>
      <w:proofErr w:type="spellStart"/>
      <w:r>
        <w:rPr>
          <w:sz w:val="22"/>
          <w:szCs w:val="22"/>
        </w:rPr>
        <w:t>întreprinderilor</w:t>
      </w:r>
      <w:proofErr w:type="spellEnd"/>
      <w:r>
        <w:rPr>
          <w:sz w:val="22"/>
          <w:szCs w:val="22"/>
        </w:rPr>
        <w:t xml:space="preserve"> </w:t>
      </w:r>
    </w:p>
    <w:p w14:paraId="1518A2A1" w14:textId="77777777" w:rsidR="00BD7EEF" w:rsidRDefault="00BD7EEF" w:rsidP="00BD7EEF">
      <w:pPr>
        <w:pStyle w:val="Default"/>
        <w:rPr>
          <w:sz w:val="22"/>
          <w:szCs w:val="22"/>
        </w:rPr>
      </w:pPr>
      <w:r>
        <w:rPr>
          <w:sz w:val="22"/>
          <w:szCs w:val="22"/>
        </w:rPr>
        <w:t xml:space="preserve">9. </w:t>
      </w:r>
      <w:proofErr w:type="spellStart"/>
      <w:r>
        <w:rPr>
          <w:sz w:val="22"/>
          <w:szCs w:val="22"/>
        </w:rPr>
        <w:t>Servicii</w:t>
      </w:r>
      <w:proofErr w:type="spellEnd"/>
      <w:r>
        <w:rPr>
          <w:sz w:val="22"/>
          <w:szCs w:val="22"/>
        </w:rPr>
        <w:t xml:space="preserve"> de </w:t>
      </w:r>
      <w:proofErr w:type="spellStart"/>
      <w:r>
        <w:rPr>
          <w:sz w:val="22"/>
          <w:szCs w:val="22"/>
        </w:rPr>
        <w:t>întreţinere</w:t>
      </w:r>
      <w:proofErr w:type="spellEnd"/>
      <w:r>
        <w:rPr>
          <w:sz w:val="22"/>
          <w:szCs w:val="22"/>
        </w:rPr>
        <w:t xml:space="preserve"> </w:t>
      </w:r>
      <w:proofErr w:type="spellStart"/>
      <w:r>
        <w:rPr>
          <w:sz w:val="22"/>
          <w:szCs w:val="22"/>
        </w:rPr>
        <w:t>şi</w:t>
      </w:r>
      <w:proofErr w:type="spellEnd"/>
      <w:r>
        <w:rPr>
          <w:sz w:val="22"/>
          <w:szCs w:val="22"/>
        </w:rPr>
        <w:t xml:space="preserve"> </w:t>
      </w:r>
      <w:proofErr w:type="spellStart"/>
      <w:r>
        <w:rPr>
          <w:sz w:val="22"/>
          <w:szCs w:val="22"/>
        </w:rPr>
        <w:t>reparare</w:t>
      </w:r>
      <w:proofErr w:type="spellEnd"/>
      <w:r>
        <w:rPr>
          <w:sz w:val="22"/>
          <w:szCs w:val="22"/>
        </w:rPr>
        <w:t xml:space="preserve"> de </w:t>
      </w:r>
      <w:proofErr w:type="spellStart"/>
      <w:r>
        <w:rPr>
          <w:sz w:val="22"/>
          <w:szCs w:val="22"/>
        </w:rPr>
        <w:t>echipamente</w:t>
      </w:r>
      <w:proofErr w:type="spellEnd"/>
      <w:r>
        <w:rPr>
          <w:sz w:val="22"/>
          <w:szCs w:val="22"/>
        </w:rPr>
        <w:t xml:space="preserve"> </w:t>
      </w:r>
      <w:proofErr w:type="spellStart"/>
      <w:r>
        <w:rPr>
          <w:sz w:val="22"/>
          <w:szCs w:val="22"/>
        </w:rPr>
        <w:t>şi</w:t>
      </w:r>
      <w:proofErr w:type="spellEnd"/>
      <w:r>
        <w:rPr>
          <w:sz w:val="22"/>
          <w:szCs w:val="22"/>
        </w:rPr>
        <w:t xml:space="preserve"> </w:t>
      </w:r>
      <w:proofErr w:type="spellStart"/>
      <w:r>
        <w:rPr>
          <w:sz w:val="22"/>
          <w:szCs w:val="22"/>
        </w:rPr>
        <w:t>mijloace</w:t>
      </w:r>
      <w:proofErr w:type="spellEnd"/>
      <w:r>
        <w:rPr>
          <w:sz w:val="22"/>
          <w:szCs w:val="22"/>
        </w:rPr>
        <w:t xml:space="preserve"> de transport </w:t>
      </w:r>
      <w:proofErr w:type="spellStart"/>
      <w:r>
        <w:rPr>
          <w:sz w:val="22"/>
          <w:szCs w:val="22"/>
        </w:rPr>
        <w:t>aferente</w:t>
      </w:r>
      <w:proofErr w:type="spellEnd"/>
      <w:r>
        <w:rPr>
          <w:sz w:val="22"/>
          <w:szCs w:val="22"/>
        </w:rPr>
        <w:t xml:space="preserve"> </w:t>
      </w:r>
      <w:proofErr w:type="spellStart"/>
      <w:r>
        <w:rPr>
          <w:sz w:val="22"/>
          <w:szCs w:val="22"/>
        </w:rPr>
        <w:t>funcţionării</w:t>
      </w:r>
      <w:proofErr w:type="spellEnd"/>
      <w:r>
        <w:rPr>
          <w:sz w:val="22"/>
          <w:szCs w:val="22"/>
        </w:rPr>
        <w:t xml:space="preserve"> </w:t>
      </w:r>
      <w:proofErr w:type="spellStart"/>
      <w:r>
        <w:rPr>
          <w:sz w:val="22"/>
          <w:szCs w:val="22"/>
        </w:rPr>
        <w:t>întreprinderilor</w:t>
      </w:r>
      <w:proofErr w:type="spellEnd"/>
      <w:r>
        <w:rPr>
          <w:sz w:val="22"/>
          <w:szCs w:val="22"/>
        </w:rPr>
        <w:t xml:space="preserve"> </w:t>
      </w:r>
    </w:p>
    <w:p w14:paraId="6D23B0F5" w14:textId="77777777" w:rsidR="00BD7EEF" w:rsidRDefault="00BD7EEF" w:rsidP="00BD7EEF">
      <w:pPr>
        <w:pStyle w:val="Default"/>
        <w:rPr>
          <w:sz w:val="22"/>
          <w:szCs w:val="22"/>
        </w:rPr>
      </w:pPr>
      <w:r>
        <w:rPr>
          <w:sz w:val="22"/>
          <w:szCs w:val="22"/>
        </w:rPr>
        <w:t xml:space="preserve">10. </w:t>
      </w:r>
      <w:proofErr w:type="spellStart"/>
      <w:r>
        <w:rPr>
          <w:sz w:val="22"/>
          <w:szCs w:val="22"/>
        </w:rPr>
        <w:t>Arhivare</w:t>
      </w:r>
      <w:proofErr w:type="spellEnd"/>
      <w:r>
        <w:rPr>
          <w:sz w:val="22"/>
          <w:szCs w:val="22"/>
        </w:rPr>
        <w:t xml:space="preserve"> de </w:t>
      </w:r>
      <w:proofErr w:type="spellStart"/>
      <w:r>
        <w:rPr>
          <w:sz w:val="22"/>
          <w:szCs w:val="22"/>
        </w:rPr>
        <w:t>documente</w:t>
      </w:r>
      <w:proofErr w:type="spellEnd"/>
      <w:r>
        <w:rPr>
          <w:sz w:val="22"/>
          <w:szCs w:val="22"/>
        </w:rPr>
        <w:t xml:space="preserve"> </w:t>
      </w:r>
      <w:proofErr w:type="spellStart"/>
      <w:r>
        <w:rPr>
          <w:sz w:val="22"/>
          <w:szCs w:val="22"/>
        </w:rPr>
        <w:t>aferente</w:t>
      </w:r>
      <w:proofErr w:type="spellEnd"/>
      <w:r>
        <w:rPr>
          <w:sz w:val="22"/>
          <w:szCs w:val="22"/>
        </w:rPr>
        <w:t xml:space="preserve"> </w:t>
      </w:r>
      <w:proofErr w:type="spellStart"/>
      <w:r>
        <w:rPr>
          <w:sz w:val="22"/>
          <w:szCs w:val="22"/>
        </w:rPr>
        <w:t>funcţionării</w:t>
      </w:r>
      <w:proofErr w:type="spellEnd"/>
      <w:r>
        <w:rPr>
          <w:sz w:val="22"/>
          <w:szCs w:val="22"/>
        </w:rPr>
        <w:t xml:space="preserve"> </w:t>
      </w:r>
      <w:proofErr w:type="spellStart"/>
      <w:r>
        <w:rPr>
          <w:sz w:val="22"/>
          <w:szCs w:val="22"/>
        </w:rPr>
        <w:t>întreprinderilor</w:t>
      </w:r>
      <w:proofErr w:type="spellEnd"/>
      <w:r>
        <w:rPr>
          <w:sz w:val="22"/>
          <w:szCs w:val="22"/>
        </w:rPr>
        <w:t xml:space="preserve"> </w:t>
      </w:r>
    </w:p>
    <w:p w14:paraId="0D48A93C" w14:textId="77777777" w:rsidR="00BD7EEF" w:rsidRDefault="00BD7EEF" w:rsidP="00BD7EEF">
      <w:pPr>
        <w:pStyle w:val="Default"/>
        <w:rPr>
          <w:sz w:val="22"/>
          <w:szCs w:val="22"/>
        </w:rPr>
      </w:pPr>
      <w:r>
        <w:rPr>
          <w:sz w:val="22"/>
          <w:szCs w:val="22"/>
        </w:rPr>
        <w:t xml:space="preserve">11. </w:t>
      </w:r>
      <w:proofErr w:type="spellStart"/>
      <w:r>
        <w:rPr>
          <w:sz w:val="22"/>
          <w:szCs w:val="22"/>
        </w:rPr>
        <w:t>Amortizare</w:t>
      </w:r>
      <w:proofErr w:type="spellEnd"/>
      <w:r>
        <w:rPr>
          <w:sz w:val="22"/>
          <w:szCs w:val="22"/>
        </w:rPr>
        <w:t xml:space="preserve"> de active </w:t>
      </w:r>
      <w:proofErr w:type="spellStart"/>
      <w:r>
        <w:rPr>
          <w:sz w:val="22"/>
          <w:szCs w:val="22"/>
        </w:rPr>
        <w:t>aferente</w:t>
      </w:r>
      <w:proofErr w:type="spellEnd"/>
      <w:r>
        <w:rPr>
          <w:sz w:val="22"/>
          <w:szCs w:val="22"/>
        </w:rPr>
        <w:t xml:space="preserve"> </w:t>
      </w:r>
      <w:proofErr w:type="spellStart"/>
      <w:r>
        <w:rPr>
          <w:sz w:val="22"/>
          <w:szCs w:val="22"/>
        </w:rPr>
        <w:t>funcţionării</w:t>
      </w:r>
      <w:proofErr w:type="spellEnd"/>
      <w:r>
        <w:rPr>
          <w:sz w:val="22"/>
          <w:szCs w:val="22"/>
        </w:rPr>
        <w:t xml:space="preserve"> </w:t>
      </w:r>
      <w:proofErr w:type="spellStart"/>
      <w:r>
        <w:rPr>
          <w:sz w:val="22"/>
          <w:szCs w:val="22"/>
        </w:rPr>
        <w:t>întreprinderilor</w:t>
      </w:r>
      <w:proofErr w:type="spellEnd"/>
      <w:r>
        <w:rPr>
          <w:sz w:val="22"/>
          <w:szCs w:val="22"/>
        </w:rPr>
        <w:t xml:space="preserve"> </w:t>
      </w:r>
    </w:p>
    <w:p w14:paraId="37910A96" w14:textId="77777777" w:rsidR="00BD7EEF" w:rsidRDefault="00BD7EEF" w:rsidP="00BD7EEF">
      <w:pPr>
        <w:pStyle w:val="Default"/>
        <w:rPr>
          <w:sz w:val="22"/>
          <w:szCs w:val="22"/>
        </w:rPr>
      </w:pPr>
      <w:r>
        <w:rPr>
          <w:sz w:val="22"/>
          <w:szCs w:val="22"/>
        </w:rPr>
        <w:t xml:space="preserve">12. </w:t>
      </w:r>
      <w:proofErr w:type="spellStart"/>
      <w:r>
        <w:rPr>
          <w:sz w:val="22"/>
          <w:szCs w:val="22"/>
        </w:rPr>
        <w:t>Cheltuieli</w:t>
      </w:r>
      <w:proofErr w:type="spellEnd"/>
      <w:r>
        <w:rPr>
          <w:sz w:val="22"/>
          <w:szCs w:val="22"/>
        </w:rPr>
        <w:t xml:space="preserve"> </w:t>
      </w:r>
      <w:proofErr w:type="spellStart"/>
      <w:r>
        <w:rPr>
          <w:sz w:val="22"/>
          <w:szCs w:val="22"/>
        </w:rPr>
        <w:t>financiare</w:t>
      </w:r>
      <w:proofErr w:type="spellEnd"/>
      <w:r>
        <w:rPr>
          <w:sz w:val="22"/>
          <w:szCs w:val="22"/>
        </w:rPr>
        <w:t xml:space="preserve"> </w:t>
      </w:r>
      <w:proofErr w:type="spellStart"/>
      <w:r>
        <w:rPr>
          <w:sz w:val="22"/>
          <w:szCs w:val="22"/>
        </w:rPr>
        <w:t>şi</w:t>
      </w:r>
      <w:proofErr w:type="spellEnd"/>
      <w:r>
        <w:rPr>
          <w:sz w:val="22"/>
          <w:szCs w:val="22"/>
        </w:rPr>
        <w:t xml:space="preserve"> </w:t>
      </w:r>
      <w:proofErr w:type="spellStart"/>
      <w:r>
        <w:rPr>
          <w:sz w:val="22"/>
          <w:szCs w:val="22"/>
        </w:rPr>
        <w:t>juridice</w:t>
      </w:r>
      <w:proofErr w:type="spellEnd"/>
      <w:r>
        <w:rPr>
          <w:sz w:val="22"/>
          <w:szCs w:val="22"/>
        </w:rPr>
        <w:t xml:space="preserve"> (</w:t>
      </w:r>
      <w:proofErr w:type="spellStart"/>
      <w:r>
        <w:rPr>
          <w:sz w:val="22"/>
          <w:szCs w:val="22"/>
        </w:rPr>
        <w:t>notariale</w:t>
      </w:r>
      <w:proofErr w:type="spellEnd"/>
      <w:r>
        <w:rPr>
          <w:sz w:val="22"/>
          <w:szCs w:val="22"/>
        </w:rPr>
        <w:t xml:space="preserve">) </w:t>
      </w:r>
      <w:proofErr w:type="spellStart"/>
      <w:r>
        <w:rPr>
          <w:sz w:val="22"/>
          <w:szCs w:val="22"/>
        </w:rPr>
        <w:t>aferente</w:t>
      </w:r>
      <w:proofErr w:type="spellEnd"/>
      <w:r>
        <w:rPr>
          <w:sz w:val="22"/>
          <w:szCs w:val="22"/>
        </w:rPr>
        <w:t xml:space="preserve"> </w:t>
      </w:r>
      <w:proofErr w:type="spellStart"/>
      <w:r>
        <w:rPr>
          <w:sz w:val="22"/>
          <w:szCs w:val="22"/>
        </w:rPr>
        <w:t>funcţionării</w:t>
      </w:r>
      <w:proofErr w:type="spellEnd"/>
      <w:r>
        <w:rPr>
          <w:sz w:val="22"/>
          <w:szCs w:val="22"/>
        </w:rPr>
        <w:t xml:space="preserve"> </w:t>
      </w:r>
      <w:proofErr w:type="spellStart"/>
      <w:r>
        <w:rPr>
          <w:sz w:val="22"/>
          <w:szCs w:val="22"/>
        </w:rPr>
        <w:t>întreprinderilor</w:t>
      </w:r>
      <w:proofErr w:type="spellEnd"/>
      <w:r>
        <w:rPr>
          <w:sz w:val="22"/>
          <w:szCs w:val="22"/>
        </w:rPr>
        <w:t xml:space="preserve"> </w:t>
      </w:r>
    </w:p>
    <w:p w14:paraId="524FE147" w14:textId="77777777" w:rsidR="00BD7EEF" w:rsidRDefault="00BD7EEF" w:rsidP="00BD7EEF">
      <w:pPr>
        <w:pStyle w:val="Default"/>
        <w:rPr>
          <w:sz w:val="22"/>
          <w:szCs w:val="22"/>
        </w:rPr>
      </w:pPr>
      <w:r>
        <w:rPr>
          <w:sz w:val="22"/>
          <w:szCs w:val="22"/>
        </w:rPr>
        <w:t xml:space="preserve">13. </w:t>
      </w:r>
      <w:proofErr w:type="spellStart"/>
      <w:r>
        <w:rPr>
          <w:sz w:val="22"/>
          <w:szCs w:val="22"/>
        </w:rPr>
        <w:t>Conectare</w:t>
      </w:r>
      <w:proofErr w:type="spellEnd"/>
      <w:r>
        <w:rPr>
          <w:sz w:val="22"/>
          <w:szCs w:val="22"/>
        </w:rPr>
        <w:t xml:space="preserve"> la </w:t>
      </w:r>
      <w:proofErr w:type="spellStart"/>
      <w:r>
        <w:rPr>
          <w:sz w:val="22"/>
          <w:szCs w:val="22"/>
        </w:rPr>
        <w:t>reţele</w:t>
      </w:r>
      <w:proofErr w:type="spellEnd"/>
      <w:r>
        <w:rPr>
          <w:sz w:val="22"/>
          <w:szCs w:val="22"/>
        </w:rPr>
        <w:t xml:space="preserve"> </w:t>
      </w:r>
      <w:proofErr w:type="spellStart"/>
      <w:r>
        <w:rPr>
          <w:sz w:val="22"/>
          <w:szCs w:val="22"/>
        </w:rPr>
        <w:t>informatice</w:t>
      </w:r>
      <w:proofErr w:type="spellEnd"/>
      <w:r>
        <w:rPr>
          <w:sz w:val="22"/>
          <w:szCs w:val="22"/>
        </w:rPr>
        <w:t xml:space="preserve"> </w:t>
      </w:r>
      <w:proofErr w:type="spellStart"/>
      <w:r>
        <w:rPr>
          <w:sz w:val="22"/>
          <w:szCs w:val="22"/>
        </w:rPr>
        <w:t>aferente</w:t>
      </w:r>
      <w:proofErr w:type="spellEnd"/>
      <w:r>
        <w:rPr>
          <w:sz w:val="22"/>
          <w:szCs w:val="22"/>
        </w:rPr>
        <w:t xml:space="preserve"> </w:t>
      </w:r>
      <w:proofErr w:type="spellStart"/>
      <w:r>
        <w:rPr>
          <w:sz w:val="22"/>
          <w:szCs w:val="22"/>
        </w:rPr>
        <w:t>funcţionării</w:t>
      </w:r>
      <w:proofErr w:type="spellEnd"/>
      <w:r>
        <w:rPr>
          <w:sz w:val="22"/>
          <w:szCs w:val="22"/>
        </w:rPr>
        <w:t xml:space="preserve"> </w:t>
      </w:r>
      <w:proofErr w:type="spellStart"/>
      <w:r>
        <w:rPr>
          <w:sz w:val="22"/>
          <w:szCs w:val="22"/>
        </w:rPr>
        <w:t>întreprinderilor</w:t>
      </w:r>
      <w:proofErr w:type="spellEnd"/>
      <w:r>
        <w:rPr>
          <w:sz w:val="22"/>
          <w:szCs w:val="22"/>
        </w:rPr>
        <w:t xml:space="preserve"> </w:t>
      </w:r>
    </w:p>
    <w:p w14:paraId="5D8230E4" w14:textId="77777777" w:rsidR="00BD7EEF" w:rsidRDefault="00BD7EEF" w:rsidP="00BD7EEF">
      <w:pPr>
        <w:pStyle w:val="Default"/>
        <w:rPr>
          <w:sz w:val="22"/>
          <w:szCs w:val="22"/>
        </w:rPr>
      </w:pPr>
      <w:r>
        <w:rPr>
          <w:sz w:val="22"/>
          <w:szCs w:val="22"/>
        </w:rPr>
        <w:t xml:space="preserve">14. </w:t>
      </w:r>
      <w:proofErr w:type="spellStart"/>
      <w:r>
        <w:rPr>
          <w:sz w:val="22"/>
          <w:szCs w:val="22"/>
        </w:rPr>
        <w:t>Cheltuieli</w:t>
      </w:r>
      <w:proofErr w:type="spellEnd"/>
      <w:r>
        <w:rPr>
          <w:sz w:val="22"/>
          <w:szCs w:val="22"/>
        </w:rPr>
        <w:t xml:space="preserve"> de </w:t>
      </w:r>
      <w:proofErr w:type="spellStart"/>
      <w:r>
        <w:rPr>
          <w:sz w:val="22"/>
          <w:szCs w:val="22"/>
        </w:rPr>
        <w:t>informare</w:t>
      </w:r>
      <w:proofErr w:type="spellEnd"/>
      <w:r>
        <w:rPr>
          <w:sz w:val="22"/>
          <w:szCs w:val="22"/>
        </w:rPr>
        <w:t xml:space="preserve"> </w:t>
      </w:r>
      <w:proofErr w:type="spellStart"/>
      <w:r>
        <w:rPr>
          <w:sz w:val="22"/>
          <w:szCs w:val="22"/>
        </w:rPr>
        <w:t>şi</w:t>
      </w:r>
      <w:proofErr w:type="spellEnd"/>
      <w:r>
        <w:rPr>
          <w:sz w:val="22"/>
          <w:szCs w:val="22"/>
        </w:rPr>
        <w:t xml:space="preserve"> </w:t>
      </w:r>
      <w:proofErr w:type="spellStart"/>
      <w:r>
        <w:rPr>
          <w:sz w:val="22"/>
          <w:szCs w:val="22"/>
        </w:rPr>
        <w:t>publicitate</w:t>
      </w:r>
      <w:proofErr w:type="spellEnd"/>
      <w:r>
        <w:rPr>
          <w:sz w:val="22"/>
          <w:szCs w:val="22"/>
        </w:rPr>
        <w:t xml:space="preserve"> </w:t>
      </w:r>
      <w:proofErr w:type="spellStart"/>
      <w:r>
        <w:rPr>
          <w:sz w:val="22"/>
          <w:szCs w:val="22"/>
        </w:rPr>
        <w:t>aferente</w:t>
      </w:r>
      <w:proofErr w:type="spellEnd"/>
      <w:r>
        <w:rPr>
          <w:sz w:val="22"/>
          <w:szCs w:val="22"/>
        </w:rPr>
        <w:t xml:space="preserve"> </w:t>
      </w:r>
      <w:proofErr w:type="spellStart"/>
      <w:r>
        <w:rPr>
          <w:sz w:val="22"/>
          <w:szCs w:val="22"/>
        </w:rPr>
        <w:t>funcţionării</w:t>
      </w:r>
      <w:proofErr w:type="spellEnd"/>
      <w:r>
        <w:rPr>
          <w:sz w:val="22"/>
          <w:szCs w:val="22"/>
        </w:rPr>
        <w:t xml:space="preserve"> </w:t>
      </w:r>
      <w:proofErr w:type="spellStart"/>
      <w:r>
        <w:rPr>
          <w:sz w:val="22"/>
          <w:szCs w:val="22"/>
        </w:rPr>
        <w:t>întreprinderilor</w:t>
      </w:r>
      <w:proofErr w:type="spellEnd"/>
      <w:r>
        <w:rPr>
          <w:sz w:val="22"/>
          <w:szCs w:val="22"/>
        </w:rPr>
        <w:t xml:space="preserve"> </w:t>
      </w:r>
    </w:p>
    <w:p w14:paraId="669A7B55" w14:textId="77777777" w:rsidR="00BD7EEF" w:rsidRDefault="00BD7EEF" w:rsidP="00BD7EEF">
      <w:pPr>
        <w:spacing w:after="0"/>
      </w:pPr>
      <w:r>
        <w:t xml:space="preserve">15. Alte </w:t>
      </w:r>
      <w:proofErr w:type="spellStart"/>
      <w:r>
        <w:t>cheltuieli</w:t>
      </w:r>
      <w:proofErr w:type="spellEnd"/>
      <w:r>
        <w:t xml:space="preserve"> </w:t>
      </w:r>
      <w:proofErr w:type="spellStart"/>
      <w:r>
        <w:t>aferente</w:t>
      </w:r>
      <w:proofErr w:type="spellEnd"/>
      <w:r>
        <w:t xml:space="preserve"> </w:t>
      </w:r>
      <w:proofErr w:type="spellStart"/>
      <w:r>
        <w:t>funcţionării</w:t>
      </w:r>
      <w:proofErr w:type="spellEnd"/>
      <w:r>
        <w:t xml:space="preserve"> </w:t>
      </w:r>
      <w:proofErr w:type="spellStart"/>
      <w:r>
        <w:t>întreprinderilor</w:t>
      </w:r>
      <w:proofErr w:type="spellEnd"/>
    </w:p>
    <w:p w14:paraId="4F7A6A48" w14:textId="77777777" w:rsidR="00BD7EEF" w:rsidRDefault="00BD7EEF" w:rsidP="00BD7EEF">
      <w:pPr>
        <w:pStyle w:val="Default"/>
        <w:ind w:firstLine="720"/>
        <w:rPr>
          <w:sz w:val="22"/>
          <w:szCs w:val="22"/>
        </w:rPr>
      </w:pPr>
      <w:r>
        <w:rPr>
          <w:sz w:val="22"/>
          <w:szCs w:val="22"/>
        </w:rPr>
        <w:t xml:space="preserve">15.1. </w:t>
      </w:r>
      <w:proofErr w:type="spellStart"/>
      <w:r>
        <w:rPr>
          <w:sz w:val="22"/>
          <w:szCs w:val="22"/>
        </w:rPr>
        <w:t>Prelucrare</w:t>
      </w:r>
      <w:proofErr w:type="spellEnd"/>
      <w:r>
        <w:rPr>
          <w:sz w:val="22"/>
          <w:szCs w:val="22"/>
        </w:rPr>
        <w:t xml:space="preserve"> de date </w:t>
      </w:r>
    </w:p>
    <w:p w14:paraId="264C3668" w14:textId="77777777" w:rsidR="00BD7EEF" w:rsidRDefault="00BD7EEF" w:rsidP="00BD7EEF">
      <w:pPr>
        <w:pStyle w:val="Default"/>
        <w:ind w:firstLine="720"/>
        <w:rPr>
          <w:sz w:val="22"/>
          <w:szCs w:val="22"/>
        </w:rPr>
      </w:pPr>
      <w:r>
        <w:rPr>
          <w:sz w:val="22"/>
          <w:szCs w:val="22"/>
        </w:rPr>
        <w:t xml:space="preserve">15.2. </w:t>
      </w:r>
      <w:proofErr w:type="spellStart"/>
      <w:r>
        <w:rPr>
          <w:sz w:val="22"/>
          <w:szCs w:val="22"/>
        </w:rPr>
        <w:t>Întreţinere</w:t>
      </w:r>
      <w:proofErr w:type="spellEnd"/>
      <w:r>
        <w:rPr>
          <w:sz w:val="22"/>
          <w:szCs w:val="22"/>
        </w:rPr>
        <w:t xml:space="preserve">, </w:t>
      </w:r>
      <w:proofErr w:type="spellStart"/>
      <w:r>
        <w:rPr>
          <w:sz w:val="22"/>
          <w:szCs w:val="22"/>
        </w:rPr>
        <w:t>actualizare</w:t>
      </w:r>
      <w:proofErr w:type="spellEnd"/>
      <w:r>
        <w:rPr>
          <w:sz w:val="22"/>
          <w:szCs w:val="22"/>
        </w:rPr>
        <w:t xml:space="preserve"> </w:t>
      </w:r>
      <w:proofErr w:type="spellStart"/>
      <w:r>
        <w:rPr>
          <w:sz w:val="22"/>
          <w:szCs w:val="22"/>
        </w:rPr>
        <w:t>şi</w:t>
      </w:r>
      <w:proofErr w:type="spellEnd"/>
      <w:r>
        <w:rPr>
          <w:sz w:val="22"/>
          <w:szCs w:val="22"/>
        </w:rPr>
        <w:t xml:space="preserve"> </w:t>
      </w:r>
      <w:proofErr w:type="spellStart"/>
      <w:r>
        <w:rPr>
          <w:sz w:val="22"/>
          <w:szCs w:val="22"/>
        </w:rPr>
        <w:t>dezvoltare</w:t>
      </w:r>
      <w:proofErr w:type="spellEnd"/>
      <w:r>
        <w:rPr>
          <w:sz w:val="22"/>
          <w:szCs w:val="22"/>
        </w:rPr>
        <w:t xml:space="preserve"> de </w:t>
      </w:r>
      <w:proofErr w:type="spellStart"/>
      <w:r>
        <w:rPr>
          <w:sz w:val="22"/>
          <w:szCs w:val="22"/>
        </w:rPr>
        <w:t>aplicaţii</w:t>
      </w:r>
      <w:proofErr w:type="spellEnd"/>
      <w:r>
        <w:rPr>
          <w:sz w:val="22"/>
          <w:szCs w:val="22"/>
        </w:rPr>
        <w:t xml:space="preserve"> </w:t>
      </w:r>
      <w:proofErr w:type="spellStart"/>
      <w:r>
        <w:rPr>
          <w:sz w:val="22"/>
          <w:szCs w:val="22"/>
        </w:rPr>
        <w:t>informatice</w:t>
      </w:r>
      <w:proofErr w:type="spellEnd"/>
      <w:r>
        <w:rPr>
          <w:sz w:val="22"/>
          <w:szCs w:val="22"/>
        </w:rPr>
        <w:t xml:space="preserve"> </w:t>
      </w:r>
    </w:p>
    <w:p w14:paraId="54CFFCFC" w14:textId="77777777" w:rsidR="00BD7EEF" w:rsidRDefault="00BD7EEF" w:rsidP="00BD7EEF">
      <w:pPr>
        <w:pStyle w:val="Default"/>
        <w:ind w:left="720"/>
        <w:rPr>
          <w:sz w:val="22"/>
          <w:szCs w:val="22"/>
        </w:rPr>
      </w:pPr>
      <w:r>
        <w:rPr>
          <w:sz w:val="22"/>
          <w:szCs w:val="22"/>
        </w:rPr>
        <w:t xml:space="preserve">15.3. </w:t>
      </w:r>
      <w:proofErr w:type="spellStart"/>
      <w:r>
        <w:rPr>
          <w:sz w:val="22"/>
          <w:szCs w:val="22"/>
        </w:rPr>
        <w:t>Achiziţionare</w:t>
      </w:r>
      <w:proofErr w:type="spellEnd"/>
      <w:r>
        <w:rPr>
          <w:sz w:val="22"/>
          <w:szCs w:val="22"/>
        </w:rPr>
        <w:t xml:space="preserve"> de </w:t>
      </w:r>
      <w:proofErr w:type="spellStart"/>
      <w:r>
        <w:rPr>
          <w:sz w:val="22"/>
          <w:szCs w:val="22"/>
        </w:rPr>
        <w:t>publicaţii</w:t>
      </w:r>
      <w:proofErr w:type="spellEnd"/>
      <w:r>
        <w:rPr>
          <w:sz w:val="22"/>
          <w:szCs w:val="22"/>
        </w:rPr>
        <w:t xml:space="preserve">, </w:t>
      </w:r>
      <w:proofErr w:type="spellStart"/>
      <w:r>
        <w:rPr>
          <w:sz w:val="22"/>
          <w:szCs w:val="22"/>
        </w:rPr>
        <w:t>cărţi</w:t>
      </w:r>
      <w:proofErr w:type="spellEnd"/>
      <w:r>
        <w:rPr>
          <w:sz w:val="22"/>
          <w:szCs w:val="22"/>
        </w:rPr>
        <w:t xml:space="preserve">, </w:t>
      </w:r>
      <w:proofErr w:type="spellStart"/>
      <w:r>
        <w:rPr>
          <w:sz w:val="22"/>
          <w:szCs w:val="22"/>
        </w:rPr>
        <w:t>reviste</w:t>
      </w:r>
      <w:proofErr w:type="spellEnd"/>
      <w:r>
        <w:rPr>
          <w:sz w:val="22"/>
          <w:szCs w:val="22"/>
        </w:rPr>
        <w:t xml:space="preserve"> de </w:t>
      </w:r>
      <w:proofErr w:type="spellStart"/>
      <w:r>
        <w:rPr>
          <w:sz w:val="22"/>
          <w:szCs w:val="22"/>
        </w:rPr>
        <w:t>specialitate</w:t>
      </w:r>
      <w:proofErr w:type="spellEnd"/>
      <w:r>
        <w:rPr>
          <w:sz w:val="22"/>
          <w:szCs w:val="22"/>
        </w:rPr>
        <w:t xml:space="preserve"> </w:t>
      </w:r>
      <w:proofErr w:type="spellStart"/>
      <w:r>
        <w:rPr>
          <w:sz w:val="22"/>
          <w:szCs w:val="22"/>
        </w:rPr>
        <w:t>relevante</w:t>
      </w:r>
      <w:proofErr w:type="spellEnd"/>
      <w:r>
        <w:rPr>
          <w:sz w:val="22"/>
          <w:szCs w:val="22"/>
        </w:rPr>
        <w:t xml:space="preserve"> </w:t>
      </w:r>
      <w:proofErr w:type="spellStart"/>
      <w:r>
        <w:rPr>
          <w:sz w:val="22"/>
          <w:szCs w:val="22"/>
        </w:rPr>
        <w:t>pentru</w:t>
      </w:r>
      <w:proofErr w:type="spellEnd"/>
      <w:r>
        <w:rPr>
          <w:sz w:val="22"/>
          <w:szCs w:val="22"/>
        </w:rPr>
        <w:t xml:space="preserve"> </w:t>
      </w:r>
      <w:proofErr w:type="spellStart"/>
      <w:r>
        <w:rPr>
          <w:sz w:val="22"/>
          <w:szCs w:val="22"/>
        </w:rPr>
        <w:t>operaţiune</w:t>
      </w:r>
      <w:proofErr w:type="spellEnd"/>
      <w:r>
        <w:rPr>
          <w:sz w:val="22"/>
          <w:szCs w:val="22"/>
        </w:rPr>
        <w:t xml:space="preserve">, </w:t>
      </w:r>
      <w:proofErr w:type="spellStart"/>
      <w:r>
        <w:rPr>
          <w:sz w:val="22"/>
          <w:szCs w:val="22"/>
        </w:rPr>
        <w:t>în</w:t>
      </w:r>
      <w:proofErr w:type="spellEnd"/>
      <w:r>
        <w:rPr>
          <w:sz w:val="22"/>
          <w:szCs w:val="22"/>
        </w:rPr>
        <w:t xml:space="preserve"> format </w:t>
      </w:r>
      <w:proofErr w:type="spellStart"/>
      <w:r>
        <w:rPr>
          <w:sz w:val="22"/>
          <w:szCs w:val="22"/>
        </w:rPr>
        <w:t>tipărit</w:t>
      </w:r>
      <w:proofErr w:type="spellEnd"/>
      <w:r>
        <w:rPr>
          <w:sz w:val="22"/>
          <w:szCs w:val="22"/>
        </w:rPr>
        <w:t xml:space="preserve"> </w:t>
      </w:r>
      <w:proofErr w:type="spellStart"/>
      <w:r>
        <w:rPr>
          <w:sz w:val="22"/>
          <w:szCs w:val="22"/>
        </w:rPr>
        <w:t>şi</w:t>
      </w:r>
      <w:proofErr w:type="spellEnd"/>
      <w:r>
        <w:rPr>
          <w:sz w:val="22"/>
          <w:szCs w:val="22"/>
        </w:rPr>
        <w:t>/</w:t>
      </w:r>
      <w:proofErr w:type="spellStart"/>
      <w:r>
        <w:rPr>
          <w:sz w:val="22"/>
          <w:szCs w:val="22"/>
        </w:rPr>
        <w:t>sau</w:t>
      </w:r>
      <w:proofErr w:type="spellEnd"/>
      <w:r>
        <w:rPr>
          <w:sz w:val="22"/>
          <w:szCs w:val="22"/>
        </w:rPr>
        <w:t xml:space="preserve"> electronic </w:t>
      </w:r>
    </w:p>
    <w:p w14:paraId="4A293B25" w14:textId="77777777" w:rsidR="00BD7EEF" w:rsidRDefault="00BD7EEF" w:rsidP="00BD7EEF">
      <w:pPr>
        <w:spacing w:after="0"/>
        <w:ind w:firstLine="720"/>
      </w:pPr>
      <w:r>
        <w:t xml:space="preserve">15.4. </w:t>
      </w:r>
      <w:proofErr w:type="spellStart"/>
      <w:r>
        <w:t>Concesiuni</w:t>
      </w:r>
      <w:proofErr w:type="spellEnd"/>
      <w:r>
        <w:t xml:space="preserve">, </w:t>
      </w:r>
      <w:proofErr w:type="spellStart"/>
      <w:r>
        <w:t>brevete</w:t>
      </w:r>
      <w:proofErr w:type="spellEnd"/>
      <w:r>
        <w:t xml:space="preserve">, </w:t>
      </w:r>
      <w:proofErr w:type="spellStart"/>
      <w:r>
        <w:t>licenţe</w:t>
      </w:r>
      <w:proofErr w:type="spellEnd"/>
      <w:r>
        <w:t xml:space="preserve">, </w:t>
      </w:r>
      <w:proofErr w:type="spellStart"/>
      <w:r>
        <w:t>mărci</w:t>
      </w:r>
      <w:proofErr w:type="spellEnd"/>
      <w:r>
        <w:t xml:space="preserve"> </w:t>
      </w:r>
      <w:proofErr w:type="spellStart"/>
      <w:r>
        <w:t>comerciale</w:t>
      </w:r>
      <w:proofErr w:type="spellEnd"/>
      <w:r>
        <w:t xml:space="preserve">, </w:t>
      </w:r>
      <w:proofErr w:type="spellStart"/>
      <w:r>
        <w:t>drepturi</w:t>
      </w:r>
      <w:proofErr w:type="spellEnd"/>
      <w:r>
        <w:t xml:space="preserve"> </w:t>
      </w:r>
      <w:proofErr w:type="spellStart"/>
      <w:r>
        <w:t>şi</w:t>
      </w:r>
      <w:proofErr w:type="spellEnd"/>
      <w:r>
        <w:t xml:space="preserve"> active similar</w:t>
      </w:r>
    </w:p>
    <w:p w14:paraId="2ACECDFD" w14:textId="77777777" w:rsidR="00BD7EEF" w:rsidRDefault="00BD7EEF" w:rsidP="00BD7EEF">
      <w:pPr>
        <w:spacing w:after="0" w:line="240" w:lineRule="auto"/>
        <w:jc w:val="both"/>
      </w:pPr>
    </w:p>
    <w:p w14:paraId="5AC12AB1" w14:textId="77777777" w:rsidR="00BD7EEF" w:rsidRPr="00974711" w:rsidRDefault="00BD7EEF" w:rsidP="00BD7EEF">
      <w:pPr>
        <w:spacing w:after="0" w:line="240" w:lineRule="auto"/>
        <w:jc w:val="both"/>
        <w:rPr>
          <w:rFonts w:ascii="Arial" w:hAnsi="Arial" w:cs="Arial"/>
        </w:rPr>
      </w:pPr>
      <w:r w:rsidRPr="00974711">
        <w:rPr>
          <w:rFonts w:ascii="Arial" w:hAnsi="Arial" w:cs="Arial"/>
        </w:rPr>
        <w:t xml:space="preserve">Sunt considerate </w:t>
      </w:r>
      <w:proofErr w:type="spellStart"/>
      <w:r w:rsidRPr="00974711">
        <w:rPr>
          <w:rFonts w:ascii="Arial" w:hAnsi="Arial" w:cs="Arial"/>
          <w:b/>
          <w:u w:val="single"/>
        </w:rPr>
        <w:t>cheltuieli</w:t>
      </w:r>
      <w:proofErr w:type="spellEnd"/>
      <w:r w:rsidRPr="00974711">
        <w:rPr>
          <w:rFonts w:ascii="Arial" w:hAnsi="Arial" w:cs="Arial"/>
          <w:b/>
          <w:u w:val="single"/>
        </w:rPr>
        <w:t xml:space="preserve"> </w:t>
      </w:r>
      <w:proofErr w:type="spellStart"/>
      <w:r w:rsidRPr="00974711">
        <w:rPr>
          <w:rFonts w:ascii="Arial" w:hAnsi="Arial" w:cs="Arial"/>
          <w:b/>
          <w:u w:val="single"/>
        </w:rPr>
        <w:t>neeligibile</w:t>
      </w:r>
      <w:proofErr w:type="spellEnd"/>
      <w:r w:rsidRPr="00974711">
        <w:rPr>
          <w:rFonts w:ascii="Arial" w:hAnsi="Arial" w:cs="Arial"/>
        </w:rPr>
        <w:t xml:space="preserve"> </w:t>
      </w:r>
      <w:proofErr w:type="spellStart"/>
      <w:r w:rsidRPr="00974711">
        <w:rPr>
          <w:rFonts w:ascii="Arial" w:hAnsi="Arial" w:cs="Arial"/>
        </w:rPr>
        <w:t>următoarele</w:t>
      </w:r>
      <w:proofErr w:type="spellEnd"/>
      <w:r w:rsidRPr="00974711">
        <w:rPr>
          <w:rFonts w:ascii="Arial" w:hAnsi="Arial" w:cs="Arial"/>
        </w:rPr>
        <w:t xml:space="preserve"> </w:t>
      </w:r>
      <w:proofErr w:type="spellStart"/>
      <w:r w:rsidRPr="00974711">
        <w:rPr>
          <w:rFonts w:ascii="Arial" w:hAnsi="Arial" w:cs="Arial"/>
        </w:rPr>
        <w:t>categorii</w:t>
      </w:r>
      <w:proofErr w:type="spellEnd"/>
      <w:r w:rsidRPr="00974711">
        <w:rPr>
          <w:rFonts w:ascii="Arial" w:hAnsi="Arial" w:cs="Arial"/>
        </w:rPr>
        <w:t xml:space="preserve"> de </w:t>
      </w:r>
      <w:proofErr w:type="spellStart"/>
      <w:r w:rsidRPr="00974711">
        <w:rPr>
          <w:rFonts w:ascii="Arial" w:hAnsi="Arial" w:cs="Arial"/>
        </w:rPr>
        <w:t>cheltuieli</w:t>
      </w:r>
      <w:proofErr w:type="spellEnd"/>
      <w:r w:rsidRPr="00974711">
        <w:rPr>
          <w:rFonts w:ascii="Arial" w:hAnsi="Arial" w:cs="Arial"/>
        </w:rPr>
        <w:t>:</w:t>
      </w:r>
    </w:p>
    <w:p w14:paraId="3F8FA297" w14:textId="77777777" w:rsidR="00BD7EEF" w:rsidRPr="00974711" w:rsidRDefault="00BD7EEF" w:rsidP="00BD7EEF">
      <w:pPr>
        <w:numPr>
          <w:ilvl w:val="0"/>
          <w:numId w:val="25"/>
        </w:numPr>
        <w:tabs>
          <w:tab w:val="left" w:pos="640"/>
        </w:tabs>
        <w:spacing w:after="0" w:line="240" w:lineRule="auto"/>
        <w:ind w:left="640" w:hanging="287"/>
        <w:jc w:val="both"/>
        <w:rPr>
          <w:rFonts w:ascii="Arial" w:hAnsi="Arial" w:cs="Arial"/>
        </w:rPr>
      </w:pPr>
      <w:r w:rsidRPr="00974711">
        <w:rPr>
          <w:rFonts w:ascii="Arial" w:hAnsi="Arial" w:cs="Arial"/>
        </w:rPr>
        <w:t xml:space="preserve">Taxa pe </w:t>
      </w:r>
      <w:proofErr w:type="spellStart"/>
      <w:r w:rsidRPr="00974711">
        <w:rPr>
          <w:rFonts w:ascii="Arial" w:hAnsi="Arial" w:cs="Arial"/>
        </w:rPr>
        <w:t>valoare</w:t>
      </w:r>
      <w:proofErr w:type="spellEnd"/>
      <w:r w:rsidRPr="00974711">
        <w:rPr>
          <w:rFonts w:ascii="Arial" w:hAnsi="Arial" w:cs="Arial"/>
        </w:rPr>
        <w:t xml:space="preserve"> </w:t>
      </w:r>
      <w:proofErr w:type="spellStart"/>
      <w:r w:rsidRPr="00974711">
        <w:rPr>
          <w:rFonts w:ascii="Arial" w:hAnsi="Arial" w:cs="Arial"/>
        </w:rPr>
        <w:t>adaugată</w:t>
      </w:r>
      <w:proofErr w:type="spellEnd"/>
      <w:r w:rsidRPr="00974711">
        <w:rPr>
          <w:rFonts w:ascii="Arial" w:hAnsi="Arial" w:cs="Arial"/>
        </w:rPr>
        <w:t xml:space="preserve">, </w:t>
      </w:r>
      <w:proofErr w:type="spellStart"/>
      <w:r w:rsidRPr="00974711">
        <w:rPr>
          <w:rFonts w:ascii="Arial" w:hAnsi="Arial" w:cs="Arial"/>
        </w:rPr>
        <w:t>deductibilă</w:t>
      </w:r>
      <w:proofErr w:type="spellEnd"/>
      <w:r w:rsidRPr="00974711">
        <w:rPr>
          <w:rFonts w:ascii="Arial" w:hAnsi="Arial" w:cs="Arial"/>
        </w:rPr>
        <w:t xml:space="preserve"> </w:t>
      </w:r>
      <w:proofErr w:type="spellStart"/>
      <w:r w:rsidRPr="00974711">
        <w:rPr>
          <w:rFonts w:ascii="Arial" w:hAnsi="Arial" w:cs="Arial"/>
        </w:rPr>
        <w:t>potrivit</w:t>
      </w:r>
      <w:proofErr w:type="spellEnd"/>
      <w:r w:rsidRPr="00974711">
        <w:rPr>
          <w:rFonts w:ascii="Arial" w:hAnsi="Arial" w:cs="Arial"/>
        </w:rPr>
        <w:t xml:space="preserve"> </w:t>
      </w:r>
      <w:proofErr w:type="spellStart"/>
      <w:r w:rsidRPr="00974711">
        <w:rPr>
          <w:rFonts w:ascii="Arial" w:hAnsi="Arial" w:cs="Arial"/>
        </w:rPr>
        <w:t>legislației</w:t>
      </w:r>
      <w:proofErr w:type="spellEnd"/>
      <w:r w:rsidRPr="00974711">
        <w:rPr>
          <w:rFonts w:ascii="Arial" w:hAnsi="Arial" w:cs="Arial"/>
        </w:rPr>
        <w:t xml:space="preserve"> </w:t>
      </w:r>
      <w:proofErr w:type="spellStart"/>
      <w:r w:rsidRPr="00974711">
        <w:rPr>
          <w:rFonts w:ascii="Arial" w:hAnsi="Arial" w:cs="Arial"/>
        </w:rPr>
        <w:t>în</w:t>
      </w:r>
      <w:proofErr w:type="spellEnd"/>
      <w:r w:rsidRPr="00974711">
        <w:rPr>
          <w:rFonts w:ascii="Arial" w:hAnsi="Arial" w:cs="Arial"/>
        </w:rPr>
        <w:t xml:space="preserve"> </w:t>
      </w:r>
      <w:proofErr w:type="spellStart"/>
      <w:r w:rsidRPr="00974711">
        <w:rPr>
          <w:rFonts w:ascii="Arial" w:hAnsi="Arial" w:cs="Arial"/>
        </w:rPr>
        <w:t>domeniul</w:t>
      </w:r>
      <w:proofErr w:type="spellEnd"/>
      <w:r w:rsidRPr="00974711">
        <w:rPr>
          <w:rFonts w:ascii="Arial" w:hAnsi="Arial" w:cs="Arial"/>
        </w:rPr>
        <w:t xml:space="preserve"> fiscal, </w:t>
      </w:r>
      <w:proofErr w:type="spellStart"/>
      <w:r w:rsidRPr="00974711">
        <w:rPr>
          <w:rFonts w:ascii="Arial" w:hAnsi="Arial" w:cs="Arial"/>
        </w:rPr>
        <w:t>aferentă</w:t>
      </w:r>
      <w:proofErr w:type="spellEnd"/>
      <w:r w:rsidRPr="00974711">
        <w:rPr>
          <w:rFonts w:ascii="Arial" w:hAnsi="Arial" w:cs="Arial"/>
        </w:rPr>
        <w:t xml:space="preserve"> </w:t>
      </w:r>
      <w:proofErr w:type="spellStart"/>
      <w:r w:rsidRPr="00974711">
        <w:rPr>
          <w:rFonts w:ascii="Arial" w:hAnsi="Arial" w:cs="Arial"/>
        </w:rPr>
        <w:t>cheltuielilor</w:t>
      </w:r>
      <w:proofErr w:type="spellEnd"/>
      <w:r w:rsidRPr="00974711">
        <w:rPr>
          <w:rFonts w:ascii="Arial" w:hAnsi="Arial" w:cs="Arial"/>
        </w:rPr>
        <w:t xml:space="preserve"> </w:t>
      </w:r>
      <w:proofErr w:type="spellStart"/>
      <w:r w:rsidRPr="00974711">
        <w:rPr>
          <w:rFonts w:ascii="Arial" w:hAnsi="Arial" w:cs="Arial"/>
        </w:rPr>
        <w:t>eligibile</w:t>
      </w:r>
      <w:proofErr w:type="spellEnd"/>
      <w:r w:rsidRPr="00974711">
        <w:rPr>
          <w:rFonts w:ascii="Arial" w:hAnsi="Arial" w:cs="Arial"/>
        </w:rPr>
        <w:t>;</w:t>
      </w:r>
    </w:p>
    <w:p w14:paraId="045D4FFA" w14:textId="77777777" w:rsidR="00BD7EEF" w:rsidRPr="00974711" w:rsidRDefault="00BD7EEF" w:rsidP="00BD7EEF">
      <w:pPr>
        <w:numPr>
          <w:ilvl w:val="0"/>
          <w:numId w:val="25"/>
        </w:numPr>
        <w:tabs>
          <w:tab w:val="left" w:pos="640"/>
        </w:tabs>
        <w:spacing w:after="0" w:line="240" w:lineRule="auto"/>
        <w:ind w:left="640" w:hanging="287"/>
        <w:jc w:val="both"/>
        <w:rPr>
          <w:rFonts w:ascii="Arial" w:hAnsi="Arial" w:cs="Arial"/>
        </w:rPr>
      </w:pPr>
      <w:proofErr w:type="spellStart"/>
      <w:r w:rsidRPr="00974711">
        <w:rPr>
          <w:rFonts w:ascii="Arial" w:hAnsi="Arial" w:cs="Arial"/>
        </w:rPr>
        <w:t>Cheltuielile</w:t>
      </w:r>
      <w:proofErr w:type="spellEnd"/>
      <w:r w:rsidRPr="00974711">
        <w:rPr>
          <w:rFonts w:ascii="Arial" w:hAnsi="Arial" w:cs="Arial"/>
        </w:rPr>
        <w:t xml:space="preserve"> cu </w:t>
      </w:r>
      <w:proofErr w:type="spellStart"/>
      <w:r w:rsidRPr="00974711">
        <w:rPr>
          <w:rFonts w:ascii="Arial" w:hAnsi="Arial" w:cs="Arial"/>
        </w:rPr>
        <w:t>achiziţionarea</w:t>
      </w:r>
      <w:proofErr w:type="spellEnd"/>
      <w:r w:rsidRPr="00974711">
        <w:rPr>
          <w:rFonts w:ascii="Arial" w:hAnsi="Arial" w:cs="Arial"/>
        </w:rPr>
        <w:t xml:space="preserve"> de </w:t>
      </w:r>
      <w:proofErr w:type="spellStart"/>
      <w:r w:rsidRPr="00974711">
        <w:rPr>
          <w:rFonts w:ascii="Arial" w:hAnsi="Arial" w:cs="Arial"/>
        </w:rPr>
        <w:t>infrastructuri</w:t>
      </w:r>
      <w:proofErr w:type="spellEnd"/>
      <w:r w:rsidRPr="00974711">
        <w:rPr>
          <w:rFonts w:ascii="Arial" w:hAnsi="Arial" w:cs="Arial"/>
        </w:rPr>
        <w:t xml:space="preserve">, </w:t>
      </w:r>
      <w:proofErr w:type="spellStart"/>
      <w:r w:rsidRPr="00974711">
        <w:rPr>
          <w:rFonts w:ascii="Arial" w:hAnsi="Arial" w:cs="Arial"/>
        </w:rPr>
        <w:t>terenuri</w:t>
      </w:r>
      <w:proofErr w:type="spellEnd"/>
      <w:r w:rsidRPr="00974711">
        <w:rPr>
          <w:rFonts w:ascii="Arial" w:hAnsi="Arial" w:cs="Arial"/>
        </w:rPr>
        <w:t xml:space="preserve"> </w:t>
      </w:r>
      <w:proofErr w:type="spellStart"/>
      <w:r w:rsidRPr="00974711">
        <w:rPr>
          <w:rFonts w:ascii="Arial" w:hAnsi="Arial" w:cs="Arial"/>
        </w:rPr>
        <w:t>şi</w:t>
      </w:r>
      <w:proofErr w:type="spellEnd"/>
      <w:r w:rsidRPr="00974711">
        <w:rPr>
          <w:rFonts w:ascii="Arial" w:hAnsi="Arial" w:cs="Arial"/>
        </w:rPr>
        <w:t xml:space="preserve"> </w:t>
      </w:r>
      <w:proofErr w:type="spellStart"/>
      <w:r w:rsidRPr="00974711">
        <w:rPr>
          <w:rFonts w:ascii="Arial" w:hAnsi="Arial" w:cs="Arial"/>
        </w:rPr>
        <w:t>bunuri</w:t>
      </w:r>
      <w:proofErr w:type="spellEnd"/>
      <w:r w:rsidRPr="00974711">
        <w:rPr>
          <w:rFonts w:ascii="Arial" w:hAnsi="Arial" w:cs="Arial"/>
        </w:rPr>
        <w:t xml:space="preserve"> </w:t>
      </w:r>
      <w:proofErr w:type="spellStart"/>
      <w:r w:rsidRPr="00974711">
        <w:rPr>
          <w:rFonts w:ascii="Arial" w:hAnsi="Arial" w:cs="Arial"/>
        </w:rPr>
        <w:t>imobiliare</w:t>
      </w:r>
      <w:proofErr w:type="spellEnd"/>
    </w:p>
    <w:p w14:paraId="0AD1EA7D" w14:textId="77777777" w:rsidR="00BD7EEF" w:rsidRPr="00974711" w:rsidRDefault="00BD7EEF" w:rsidP="00BD7EEF">
      <w:pPr>
        <w:numPr>
          <w:ilvl w:val="0"/>
          <w:numId w:val="25"/>
        </w:numPr>
        <w:tabs>
          <w:tab w:val="left" w:pos="640"/>
        </w:tabs>
        <w:spacing w:after="0" w:line="240" w:lineRule="auto"/>
        <w:ind w:left="640" w:hanging="287"/>
        <w:jc w:val="both"/>
        <w:rPr>
          <w:rFonts w:ascii="Arial" w:hAnsi="Arial" w:cs="Arial"/>
        </w:rPr>
      </w:pPr>
      <w:proofErr w:type="spellStart"/>
      <w:r w:rsidRPr="00974711">
        <w:rPr>
          <w:rFonts w:ascii="Arial" w:hAnsi="Arial" w:cs="Arial"/>
        </w:rPr>
        <w:t>Cheltuielile</w:t>
      </w:r>
      <w:proofErr w:type="spellEnd"/>
      <w:r w:rsidRPr="00974711">
        <w:rPr>
          <w:rFonts w:ascii="Arial" w:hAnsi="Arial" w:cs="Arial"/>
        </w:rPr>
        <w:t xml:space="preserve"> cu </w:t>
      </w:r>
      <w:proofErr w:type="spellStart"/>
      <w:r w:rsidRPr="00974711">
        <w:rPr>
          <w:rFonts w:ascii="Arial" w:hAnsi="Arial" w:cs="Arial"/>
        </w:rPr>
        <w:t>achiziționarea</w:t>
      </w:r>
      <w:proofErr w:type="spellEnd"/>
      <w:r w:rsidRPr="00974711">
        <w:rPr>
          <w:rFonts w:ascii="Arial" w:hAnsi="Arial" w:cs="Arial"/>
        </w:rPr>
        <w:t xml:space="preserve"> de </w:t>
      </w:r>
      <w:proofErr w:type="spellStart"/>
      <w:r w:rsidRPr="00974711">
        <w:rPr>
          <w:rFonts w:ascii="Arial" w:hAnsi="Arial" w:cs="Arial"/>
        </w:rPr>
        <w:t>echipamente</w:t>
      </w:r>
      <w:proofErr w:type="spellEnd"/>
      <w:r w:rsidRPr="00974711">
        <w:rPr>
          <w:rFonts w:ascii="Arial" w:hAnsi="Arial" w:cs="Arial"/>
        </w:rPr>
        <w:t xml:space="preserve"> </w:t>
      </w:r>
      <w:proofErr w:type="spellStart"/>
      <w:r w:rsidRPr="00974711">
        <w:rPr>
          <w:rFonts w:ascii="Arial" w:hAnsi="Arial" w:cs="Arial"/>
        </w:rPr>
        <w:t>și</w:t>
      </w:r>
      <w:proofErr w:type="spellEnd"/>
      <w:r w:rsidRPr="00974711">
        <w:rPr>
          <w:rFonts w:ascii="Arial" w:hAnsi="Arial" w:cs="Arial"/>
        </w:rPr>
        <w:t xml:space="preserve"> </w:t>
      </w:r>
      <w:proofErr w:type="spellStart"/>
      <w:r w:rsidRPr="00974711">
        <w:rPr>
          <w:rFonts w:ascii="Arial" w:hAnsi="Arial" w:cs="Arial"/>
        </w:rPr>
        <w:t>autovehicule</w:t>
      </w:r>
      <w:proofErr w:type="spellEnd"/>
      <w:r w:rsidRPr="00974711">
        <w:rPr>
          <w:rFonts w:ascii="Arial" w:hAnsi="Arial" w:cs="Arial"/>
        </w:rPr>
        <w:t xml:space="preserve"> </w:t>
      </w:r>
      <w:proofErr w:type="spellStart"/>
      <w:r w:rsidRPr="00974711">
        <w:rPr>
          <w:rFonts w:ascii="Arial" w:hAnsi="Arial" w:cs="Arial"/>
        </w:rPr>
        <w:t>sau</w:t>
      </w:r>
      <w:proofErr w:type="spellEnd"/>
      <w:r w:rsidRPr="00974711">
        <w:rPr>
          <w:rFonts w:ascii="Arial" w:hAnsi="Arial" w:cs="Arial"/>
        </w:rPr>
        <w:t xml:space="preserve"> </w:t>
      </w:r>
      <w:proofErr w:type="spellStart"/>
      <w:r w:rsidRPr="00974711">
        <w:rPr>
          <w:rFonts w:ascii="Arial" w:hAnsi="Arial" w:cs="Arial"/>
        </w:rPr>
        <w:t>mijloace</w:t>
      </w:r>
      <w:proofErr w:type="spellEnd"/>
      <w:r w:rsidRPr="00974711">
        <w:rPr>
          <w:rFonts w:ascii="Arial" w:hAnsi="Arial" w:cs="Arial"/>
        </w:rPr>
        <w:t xml:space="preserve"> de transport second-hand</w:t>
      </w:r>
    </w:p>
    <w:p w14:paraId="321D6785" w14:textId="77777777" w:rsidR="00BD7EEF" w:rsidRPr="00974711" w:rsidRDefault="00BD7EEF" w:rsidP="00BD7EEF">
      <w:pPr>
        <w:numPr>
          <w:ilvl w:val="0"/>
          <w:numId w:val="25"/>
        </w:numPr>
        <w:tabs>
          <w:tab w:val="left" w:pos="640"/>
        </w:tabs>
        <w:spacing w:after="0" w:line="240" w:lineRule="auto"/>
        <w:ind w:left="640" w:hanging="287"/>
        <w:jc w:val="both"/>
        <w:rPr>
          <w:rFonts w:ascii="Arial" w:hAnsi="Arial" w:cs="Arial"/>
        </w:rPr>
      </w:pPr>
      <w:proofErr w:type="spellStart"/>
      <w:r w:rsidRPr="00974711">
        <w:rPr>
          <w:rFonts w:ascii="Arial" w:hAnsi="Arial" w:cs="Arial"/>
        </w:rPr>
        <w:t>Cheltuielile</w:t>
      </w:r>
      <w:proofErr w:type="spellEnd"/>
      <w:r w:rsidRPr="00974711">
        <w:rPr>
          <w:rFonts w:ascii="Arial" w:hAnsi="Arial" w:cs="Arial"/>
        </w:rPr>
        <w:t xml:space="preserve"> cu </w:t>
      </w:r>
      <w:proofErr w:type="spellStart"/>
      <w:r w:rsidRPr="00974711">
        <w:rPr>
          <w:rFonts w:ascii="Arial" w:hAnsi="Arial" w:cs="Arial"/>
        </w:rPr>
        <w:t>achiziționarea</w:t>
      </w:r>
      <w:proofErr w:type="spellEnd"/>
      <w:r w:rsidRPr="00974711">
        <w:rPr>
          <w:rFonts w:ascii="Arial" w:hAnsi="Arial" w:cs="Arial"/>
        </w:rPr>
        <w:t xml:space="preserve"> de </w:t>
      </w:r>
      <w:proofErr w:type="spellStart"/>
      <w:r w:rsidRPr="00974711">
        <w:rPr>
          <w:rFonts w:ascii="Arial" w:hAnsi="Arial" w:cs="Arial"/>
        </w:rPr>
        <w:t>vehicule</w:t>
      </w:r>
      <w:proofErr w:type="spellEnd"/>
      <w:r w:rsidRPr="00974711">
        <w:rPr>
          <w:rFonts w:ascii="Arial" w:hAnsi="Arial" w:cs="Arial"/>
        </w:rPr>
        <w:t xml:space="preserve"> de transport </w:t>
      </w:r>
      <w:proofErr w:type="spellStart"/>
      <w:r w:rsidRPr="00974711">
        <w:rPr>
          <w:rFonts w:ascii="Arial" w:hAnsi="Arial" w:cs="Arial"/>
        </w:rPr>
        <w:t>rutier</w:t>
      </w:r>
      <w:proofErr w:type="spellEnd"/>
      <w:r w:rsidRPr="00974711">
        <w:rPr>
          <w:rFonts w:ascii="Arial" w:hAnsi="Arial" w:cs="Arial"/>
        </w:rPr>
        <w:t xml:space="preserve"> de </w:t>
      </w:r>
      <w:proofErr w:type="spellStart"/>
      <w:r w:rsidRPr="00974711">
        <w:rPr>
          <w:rFonts w:ascii="Arial" w:hAnsi="Arial" w:cs="Arial"/>
        </w:rPr>
        <w:t>mărfuri</w:t>
      </w:r>
      <w:proofErr w:type="spellEnd"/>
    </w:p>
    <w:p w14:paraId="2D19364E" w14:textId="77777777" w:rsidR="00BD7EEF" w:rsidRPr="00974711" w:rsidRDefault="00BD7EEF" w:rsidP="00BD7EEF">
      <w:pPr>
        <w:numPr>
          <w:ilvl w:val="0"/>
          <w:numId w:val="25"/>
        </w:numPr>
        <w:tabs>
          <w:tab w:val="left" w:pos="640"/>
        </w:tabs>
        <w:spacing w:after="0" w:line="240" w:lineRule="auto"/>
        <w:ind w:left="640" w:hanging="287"/>
        <w:jc w:val="both"/>
        <w:rPr>
          <w:rFonts w:ascii="Arial" w:hAnsi="Arial" w:cs="Arial"/>
        </w:rPr>
      </w:pPr>
      <w:proofErr w:type="spellStart"/>
      <w:r w:rsidRPr="00974711">
        <w:rPr>
          <w:rFonts w:ascii="Arial" w:hAnsi="Arial" w:cs="Arial"/>
        </w:rPr>
        <w:t>Cheltuielile</w:t>
      </w:r>
      <w:proofErr w:type="spellEnd"/>
      <w:r w:rsidRPr="00974711">
        <w:rPr>
          <w:rFonts w:ascii="Arial" w:hAnsi="Arial" w:cs="Arial"/>
        </w:rPr>
        <w:t xml:space="preserve"> cu </w:t>
      </w:r>
      <w:proofErr w:type="spellStart"/>
      <w:r w:rsidRPr="00974711">
        <w:rPr>
          <w:rFonts w:ascii="Arial" w:hAnsi="Arial" w:cs="Arial"/>
        </w:rPr>
        <w:t>amenzi</w:t>
      </w:r>
      <w:proofErr w:type="spellEnd"/>
      <w:r w:rsidRPr="00974711">
        <w:rPr>
          <w:rFonts w:ascii="Arial" w:hAnsi="Arial" w:cs="Arial"/>
        </w:rPr>
        <w:t xml:space="preserve">, </w:t>
      </w:r>
      <w:proofErr w:type="spellStart"/>
      <w:r w:rsidRPr="00974711">
        <w:rPr>
          <w:rFonts w:ascii="Arial" w:hAnsi="Arial" w:cs="Arial"/>
        </w:rPr>
        <w:t>penalități</w:t>
      </w:r>
      <w:proofErr w:type="spellEnd"/>
      <w:r w:rsidRPr="00974711">
        <w:rPr>
          <w:rFonts w:ascii="Arial" w:hAnsi="Arial" w:cs="Arial"/>
        </w:rPr>
        <w:t xml:space="preserve">, </w:t>
      </w:r>
      <w:proofErr w:type="spellStart"/>
      <w:r w:rsidRPr="00974711">
        <w:rPr>
          <w:rFonts w:ascii="Arial" w:hAnsi="Arial" w:cs="Arial"/>
        </w:rPr>
        <w:t>cheltuieli</w:t>
      </w:r>
      <w:proofErr w:type="spellEnd"/>
      <w:r w:rsidRPr="00974711">
        <w:rPr>
          <w:rFonts w:ascii="Arial" w:hAnsi="Arial" w:cs="Arial"/>
        </w:rPr>
        <w:t xml:space="preserve"> de </w:t>
      </w:r>
      <w:proofErr w:type="spellStart"/>
      <w:r w:rsidRPr="00974711">
        <w:rPr>
          <w:rFonts w:ascii="Arial" w:hAnsi="Arial" w:cs="Arial"/>
        </w:rPr>
        <w:t>judecată</w:t>
      </w:r>
      <w:proofErr w:type="spellEnd"/>
      <w:r w:rsidRPr="00974711">
        <w:rPr>
          <w:rFonts w:ascii="Arial" w:hAnsi="Arial" w:cs="Arial"/>
        </w:rPr>
        <w:t xml:space="preserve"> </w:t>
      </w:r>
      <w:proofErr w:type="spellStart"/>
      <w:r w:rsidRPr="00974711">
        <w:rPr>
          <w:rFonts w:ascii="Arial" w:hAnsi="Arial" w:cs="Arial"/>
        </w:rPr>
        <w:t>și</w:t>
      </w:r>
      <w:proofErr w:type="spellEnd"/>
      <w:r w:rsidRPr="00974711">
        <w:rPr>
          <w:rFonts w:ascii="Arial" w:hAnsi="Arial" w:cs="Arial"/>
        </w:rPr>
        <w:t xml:space="preserve"> </w:t>
      </w:r>
      <w:proofErr w:type="spellStart"/>
      <w:r w:rsidRPr="00974711">
        <w:rPr>
          <w:rFonts w:ascii="Arial" w:hAnsi="Arial" w:cs="Arial"/>
        </w:rPr>
        <w:t>cheltuieli</w:t>
      </w:r>
      <w:proofErr w:type="spellEnd"/>
      <w:r w:rsidRPr="00974711">
        <w:rPr>
          <w:rFonts w:ascii="Arial" w:hAnsi="Arial" w:cs="Arial"/>
        </w:rPr>
        <w:t xml:space="preserve"> de </w:t>
      </w:r>
      <w:proofErr w:type="spellStart"/>
      <w:r w:rsidRPr="00974711">
        <w:rPr>
          <w:rFonts w:ascii="Arial" w:hAnsi="Arial" w:cs="Arial"/>
        </w:rPr>
        <w:t>arbitraj</w:t>
      </w:r>
      <w:proofErr w:type="spellEnd"/>
    </w:p>
    <w:p w14:paraId="3B4511C6" w14:textId="77777777" w:rsidR="00BD7EEF" w:rsidRPr="00974711" w:rsidRDefault="00BD7EEF" w:rsidP="00BD7EEF">
      <w:pPr>
        <w:numPr>
          <w:ilvl w:val="0"/>
          <w:numId w:val="25"/>
        </w:numPr>
        <w:tabs>
          <w:tab w:val="left" w:pos="640"/>
        </w:tabs>
        <w:spacing w:after="0" w:line="240" w:lineRule="auto"/>
        <w:ind w:left="640" w:hanging="287"/>
        <w:jc w:val="both"/>
        <w:rPr>
          <w:rFonts w:ascii="Arial" w:hAnsi="Arial" w:cs="Arial"/>
        </w:rPr>
      </w:pPr>
      <w:proofErr w:type="spellStart"/>
      <w:r w:rsidRPr="00974711">
        <w:rPr>
          <w:rFonts w:ascii="Arial" w:hAnsi="Arial" w:cs="Arial"/>
        </w:rPr>
        <w:t>Orice</w:t>
      </w:r>
      <w:proofErr w:type="spellEnd"/>
      <w:r w:rsidRPr="00974711">
        <w:rPr>
          <w:rFonts w:ascii="Arial" w:hAnsi="Arial" w:cs="Arial"/>
        </w:rPr>
        <w:t xml:space="preserve"> </w:t>
      </w:r>
      <w:proofErr w:type="spellStart"/>
      <w:r w:rsidRPr="00974711">
        <w:rPr>
          <w:rFonts w:ascii="Arial" w:hAnsi="Arial" w:cs="Arial"/>
        </w:rPr>
        <w:t>alte</w:t>
      </w:r>
      <w:proofErr w:type="spellEnd"/>
      <w:r w:rsidRPr="00974711">
        <w:rPr>
          <w:rFonts w:ascii="Arial" w:hAnsi="Arial" w:cs="Arial"/>
        </w:rPr>
        <w:t xml:space="preserve"> </w:t>
      </w:r>
      <w:proofErr w:type="spellStart"/>
      <w:r w:rsidRPr="00974711">
        <w:rPr>
          <w:rFonts w:ascii="Arial" w:hAnsi="Arial" w:cs="Arial"/>
        </w:rPr>
        <w:t>cheltuieli</w:t>
      </w:r>
      <w:proofErr w:type="spellEnd"/>
      <w:r w:rsidRPr="00974711">
        <w:rPr>
          <w:rFonts w:ascii="Arial" w:hAnsi="Arial" w:cs="Arial"/>
        </w:rPr>
        <w:t xml:space="preserve"> care nu sunt </w:t>
      </w:r>
      <w:proofErr w:type="spellStart"/>
      <w:r w:rsidRPr="00974711">
        <w:rPr>
          <w:rFonts w:ascii="Arial" w:hAnsi="Arial" w:cs="Arial"/>
        </w:rPr>
        <w:t>incluse</w:t>
      </w:r>
      <w:proofErr w:type="spellEnd"/>
      <w:r w:rsidRPr="00974711">
        <w:rPr>
          <w:rFonts w:ascii="Arial" w:hAnsi="Arial" w:cs="Arial"/>
        </w:rPr>
        <w:t xml:space="preserve"> </w:t>
      </w:r>
      <w:proofErr w:type="spellStart"/>
      <w:r w:rsidRPr="00974711">
        <w:rPr>
          <w:rFonts w:ascii="Arial" w:hAnsi="Arial" w:cs="Arial"/>
        </w:rPr>
        <w:t>în</w:t>
      </w:r>
      <w:proofErr w:type="spellEnd"/>
      <w:r w:rsidRPr="00974711">
        <w:rPr>
          <w:rFonts w:ascii="Arial" w:hAnsi="Arial" w:cs="Arial"/>
        </w:rPr>
        <w:t xml:space="preserve"> </w:t>
      </w:r>
      <w:proofErr w:type="spellStart"/>
      <w:r w:rsidRPr="00974711">
        <w:rPr>
          <w:rFonts w:ascii="Arial" w:hAnsi="Arial" w:cs="Arial"/>
        </w:rPr>
        <w:t>categoriile</w:t>
      </w:r>
      <w:proofErr w:type="spellEnd"/>
      <w:r w:rsidRPr="00974711">
        <w:rPr>
          <w:rFonts w:ascii="Arial" w:hAnsi="Arial" w:cs="Arial"/>
        </w:rPr>
        <w:t xml:space="preserve"> de </w:t>
      </w:r>
      <w:proofErr w:type="spellStart"/>
      <w:r w:rsidRPr="00974711">
        <w:rPr>
          <w:rFonts w:ascii="Arial" w:hAnsi="Arial" w:cs="Arial"/>
        </w:rPr>
        <w:t>cheltuieli</w:t>
      </w:r>
      <w:proofErr w:type="spellEnd"/>
      <w:r w:rsidRPr="00974711">
        <w:rPr>
          <w:rFonts w:ascii="Arial" w:hAnsi="Arial" w:cs="Arial"/>
        </w:rPr>
        <w:t xml:space="preserve"> </w:t>
      </w:r>
      <w:proofErr w:type="spellStart"/>
      <w:r w:rsidRPr="00974711">
        <w:rPr>
          <w:rFonts w:ascii="Arial" w:hAnsi="Arial" w:cs="Arial"/>
        </w:rPr>
        <w:t>eligibile</w:t>
      </w:r>
      <w:proofErr w:type="spellEnd"/>
      <w:r w:rsidRPr="00974711">
        <w:rPr>
          <w:rFonts w:ascii="Arial" w:hAnsi="Arial" w:cs="Arial"/>
        </w:rPr>
        <w:t xml:space="preserve"> </w:t>
      </w:r>
      <w:proofErr w:type="spellStart"/>
      <w:r w:rsidRPr="00974711">
        <w:rPr>
          <w:rFonts w:ascii="Arial" w:hAnsi="Arial" w:cs="Arial"/>
        </w:rPr>
        <w:t>detaliate</w:t>
      </w:r>
      <w:proofErr w:type="spellEnd"/>
      <w:r w:rsidRPr="00974711">
        <w:rPr>
          <w:rFonts w:ascii="Arial" w:hAnsi="Arial" w:cs="Arial"/>
        </w:rPr>
        <w:t xml:space="preserve"> anterior</w:t>
      </w:r>
    </w:p>
    <w:p w14:paraId="63C79EB0" w14:textId="77777777" w:rsidR="00BD7EEF" w:rsidRDefault="00BD7EEF" w:rsidP="00BD7EEF">
      <w:pPr>
        <w:spacing w:after="0" w:line="240" w:lineRule="auto"/>
      </w:pPr>
    </w:p>
    <w:p w14:paraId="1C5E80CD" w14:textId="77777777" w:rsidR="00974711" w:rsidRPr="00974711" w:rsidRDefault="00974711" w:rsidP="00974711">
      <w:pPr>
        <w:spacing w:line="360" w:lineRule="auto"/>
        <w:jc w:val="both"/>
        <w:rPr>
          <w:rFonts w:ascii="Arial" w:hAnsi="Arial" w:cs="Arial"/>
          <w:bCs/>
        </w:rPr>
      </w:pPr>
    </w:p>
    <w:sectPr w:rsidR="00974711" w:rsidRPr="00974711" w:rsidSect="00DA56C4">
      <w:headerReference w:type="default" r:id="rId8"/>
      <w:footerReference w:type="default" r:id="rId9"/>
      <w:type w:val="continuous"/>
      <w:pgSz w:w="12240" w:h="15840"/>
      <w:pgMar w:top="720" w:right="1080" w:bottom="720" w:left="1080" w:header="720" w:footer="1296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1ABCD425" w14:textId="77777777" w:rsidR="00ED0A62" w:rsidRDefault="00ED0A62" w:rsidP="00450BB1">
      <w:pPr>
        <w:spacing w:after="0" w:line="240" w:lineRule="auto"/>
      </w:pPr>
      <w:r>
        <w:separator/>
      </w:r>
    </w:p>
  </w:endnote>
  <w:endnote w:type="continuationSeparator" w:id="0">
    <w:p w14:paraId="3D45EF71" w14:textId="77777777" w:rsidR="00ED0A62" w:rsidRDefault="00ED0A62" w:rsidP="00450BB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AFF" w:usb1="C0007843" w:usb2="00000009" w:usb3="00000000" w:csb0="000001FF" w:csb1="00000000"/>
  </w:font>
  <w:font w:name="OpenSymbol">
    <w:charset w:val="00"/>
    <w:family w:val="auto"/>
    <w:pitch w:val="variable"/>
    <w:sig w:usb0="800000AF" w:usb1="1001ECEA" w:usb2="00000000" w:usb3="00000000" w:csb0="00000001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Calibri">
    <w:altName w:val="Calibri"/>
    <w:panose1 w:val="020F0502020204030204"/>
    <w:charset w:val="EE"/>
    <w:family w:val="swiss"/>
    <w:pitch w:val="variable"/>
    <w:sig w:usb0="E0002AFF" w:usb1="4000ACFF" w:usb2="00000001" w:usb3="00000000" w:csb0="000001FF" w:csb1="00000000"/>
  </w:font>
  <w:font w:name="Cambria">
    <w:panose1 w:val="02040503050406030204"/>
    <w:charset w:val="EE"/>
    <w:family w:val="roman"/>
    <w:pitch w:val="variable"/>
    <w:sig w:usb0="A00002EF" w:usb1="4000004B" w:usb2="00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ArialMT">
    <w:altName w:val="Times New Roman"/>
    <w:charset w:val="00"/>
    <w:family w:val="swiss"/>
    <w:pitch w:val="default"/>
  </w:font>
  <w:font w:name="Calibri Light">
    <w:panose1 w:val="020F0302020204030204"/>
    <w:charset w:val="EE"/>
    <w:family w:val="swiss"/>
    <w:pitch w:val="variable"/>
    <w:sig w:usb0="A0002AEF" w:usb1="4000207B" w:usb2="00000000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8CC024E" w14:textId="77777777" w:rsidR="0099194F" w:rsidRPr="002F2568" w:rsidRDefault="0099194F" w:rsidP="00221422">
    <w:pPr>
      <w:pStyle w:val="Footer"/>
      <w:jc w:val="center"/>
      <w:rPr>
        <w:lang w:val="ro-RO"/>
      </w:rPr>
    </w:pPr>
    <w:r>
      <w:rPr>
        <w:noProof/>
        <w:sz w:val="18"/>
        <w:szCs w:val="18"/>
        <w:lang w:val="ro-RO" w:eastAsia="ro-RO"/>
      </w:rPr>
      <w:drawing>
        <wp:anchor distT="0" distB="0" distL="114300" distR="114300" simplePos="0" relativeHeight="251680768" behindDoc="0" locked="0" layoutInCell="1" allowOverlap="1" wp14:anchorId="4AF482D9" wp14:editId="214C9381">
          <wp:simplePos x="0" y="0"/>
          <wp:positionH relativeFrom="column">
            <wp:posOffset>2880247</wp:posOffset>
          </wp:positionH>
          <wp:positionV relativeFrom="paragraph">
            <wp:posOffset>222321</wp:posOffset>
          </wp:positionV>
          <wp:extent cx="1116354" cy="790216"/>
          <wp:effectExtent l="0" t="0" r="0" b="0"/>
          <wp:wrapNone/>
          <wp:docPr id="99" name="Picture 99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116354" cy="790216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2F2568">
      <w:rPr>
        <w:noProof/>
        <w:sz w:val="18"/>
        <w:szCs w:val="18"/>
        <w:lang w:val="ro-RO" w:eastAsia="ro-RO"/>
      </w:rPr>
      <w:drawing>
        <wp:anchor distT="0" distB="0" distL="114300" distR="114300" simplePos="0" relativeHeight="251677696" behindDoc="0" locked="0" layoutInCell="1" allowOverlap="1" wp14:anchorId="11C37915" wp14:editId="1308DD78">
          <wp:simplePos x="0" y="0"/>
          <wp:positionH relativeFrom="column">
            <wp:posOffset>-87158</wp:posOffset>
          </wp:positionH>
          <wp:positionV relativeFrom="paragraph">
            <wp:posOffset>365125</wp:posOffset>
          </wp:positionV>
          <wp:extent cx="2070023" cy="300533"/>
          <wp:effectExtent l="0" t="0" r="6985" b="4445"/>
          <wp:wrapNone/>
          <wp:docPr id="100" name="Picture 100" descr="Header CCIATimis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Header CCIATimis"/>
                  <pic:cNvPicPr>
                    <a:picLocks noChangeAspect="1" noChangeArrowheads="1"/>
                  </pic:cNvPicPr>
                </pic:nvPicPr>
                <pic:blipFill>
                  <a:blip r:embed="rId2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070023" cy="300533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2F2568">
      <w:rPr>
        <w:noProof/>
        <w:sz w:val="18"/>
        <w:szCs w:val="18"/>
        <w:lang w:val="ro-RO" w:eastAsia="ro-RO"/>
      </w:rPr>
      <w:drawing>
        <wp:anchor distT="0" distB="0" distL="114300" distR="114300" simplePos="0" relativeHeight="251678720" behindDoc="1" locked="0" layoutInCell="1" allowOverlap="1" wp14:anchorId="5624F8F8" wp14:editId="63701AA8">
          <wp:simplePos x="0" y="0"/>
          <wp:positionH relativeFrom="column">
            <wp:posOffset>5229225</wp:posOffset>
          </wp:positionH>
          <wp:positionV relativeFrom="paragraph">
            <wp:posOffset>115570</wp:posOffset>
          </wp:positionV>
          <wp:extent cx="852805" cy="852805"/>
          <wp:effectExtent l="0" t="0" r="4445" b="4445"/>
          <wp:wrapNone/>
          <wp:docPr id="101" name="Picture 101" descr="C:\Documents and Settings\dmihai\Desktop\RuralNet\sigle parteneri\logo gapa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5" descr="C:\Documents and Settings\dmihai\Desktop\RuralNet\sigle parteneri\logo gapa.jpg"/>
                  <pic:cNvPicPr>
                    <a:picLocks noChangeAspect="1" noChangeArrowheads="1"/>
                  </pic:cNvPicPr>
                </pic:nvPicPr>
                <pic:blipFill>
                  <a:blip r:embed="rId3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852805" cy="85280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>
      <w:rPr>
        <w:noProof/>
        <w:sz w:val="18"/>
        <w:szCs w:val="18"/>
        <w:lang w:val="ro-RO" w:eastAsia="ro-RO"/>
      </w:rPr>
      <w:drawing>
        <wp:anchor distT="0" distB="0" distL="114300" distR="114300" simplePos="0" relativeHeight="251679744" behindDoc="1" locked="0" layoutInCell="1" allowOverlap="1" wp14:anchorId="5EBB93B1" wp14:editId="5D1DE662">
          <wp:simplePos x="0" y="0"/>
          <wp:positionH relativeFrom="column">
            <wp:posOffset>-2431156</wp:posOffset>
          </wp:positionH>
          <wp:positionV relativeFrom="paragraph">
            <wp:posOffset>-33020</wp:posOffset>
          </wp:positionV>
          <wp:extent cx="10461429" cy="50376"/>
          <wp:effectExtent l="0" t="0" r="0" b="6985"/>
          <wp:wrapNone/>
          <wp:docPr id="102" name="Picture 10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4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0461429" cy="50376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08C6F35B" w14:textId="77777777" w:rsidR="00ED0A62" w:rsidRDefault="00ED0A62" w:rsidP="00450BB1">
      <w:pPr>
        <w:spacing w:after="0" w:line="240" w:lineRule="auto"/>
      </w:pPr>
      <w:r>
        <w:separator/>
      </w:r>
    </w:p>
  </w:footnote>
  <w:footnote w:type="continuationSeparator" w:id="0">
    <w:p w14:paraId="70AA9013" w14:textId="77777777" w:rsidR="00ED0A62" w:rsidRDefault="00ED0A62" w:rsidP="00450BB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BAA2FC7" w14:textId="77777777" w:rsidR="0099194F" w:rsidRDefault="0099194F">
    <w:pPr>
      <w:pStyle w:val="Header"/>
    </w:pPr>
    <w:r>
      <w:rPr>
        <w:noProof/>
        <w:lang w:val="ro-RO" w:eastAsia="ro-RO"/>
      </w:rPr>
      <w:drawing>
        <wp:anchor distT="0" distB="0" distL="114300" distR="114300" simplePos="0" relativeHeight="251676672" behindDoc="0" locked="0" layoutInCell="1" allowOverlap="1" wp14:anchorId="79703F35" wp14:editId="6235D26E">
          <wp:simplePos x="0" y="0"/>
          <wp:positionH relativeFrom="margin">
            <wp:posOffset>5486400</wp:posOffset>
          </wp:positionH>
          <wp:positionV relativeFrom="paragraph">
            <wp:posOffset>-389890</wp:posOffset>
          </wp:positionV>
          <wp:extent cx="933450" cy="843915"/>
          <wp:effectExtent l="0" t="0" r="0" b="0"/>
          <wp:wrapTopAndBottom/>
          <wp:docPr id="89" name="Picture 89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933450" cy="84391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>
      <w:rPr>
        <w:noProof/>
        <w:lang w:val="ro-RO" w:eastAsia="ro-RO"/>
      </w:rPr>
      <w:drawing>
        <wp:anchor distT="0" distB="0" distL="114300" distR="114300" simplePos="0" relativeHeight="251674624" behindDoc="0" locked="0" layoutInCell="1" allowOverlap="1" wp14:anchorId="45D6C1AB" wp14:editId="5AD092B0">
          <wp:simplePos x="0" y="0"/>
          <wp:positionH relativeFrom="margin">
            <wp:posOffset>390525</wp:posOffset>
          </wp:positionH>
          <wp:positionV relativeFrom="paragraph">
            <wp:posOffset>-384175</wp:posOffset>
          </wp:positionV>
          <wp:extent cx="1138918" cy="914400"/>
          <wp:effectExtent l="0" t="0" r="4445" b="0"/>
          <wp:wrapTopAndBottom/>
          <wp:docPr id="90" name="Picture 9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138918" cy="9144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  <w:lang w:val="ro-RO" w:eastAsia="ro-RO"/>
      </w:rPr>
      <w:drawing>
        <wp:anchor distT="0" distB="0" distL="114300" distR="114300" simplePos="0" relativeHeight="251675648" behindDoc="0" locked="0" layoutInCell="1" allowOverlap="1" wp14:anchorId="0E98546A" wp14:editId="04EB1E42">
          <wp:simplePos x="0" y="0"/>
          <wp:positionH relativeFrom="margin">
            <wp:align>center</wp:align>
          </wp:positionH>
          <wp:positionV relativeFrom="paragraph">
            <wp:posOffset>-351790</wp:posOffset>
          </wp:positionV>
          <wp:extent cx="828675" cy="801370"/>
          <wp:effectExtent l="0" t="0" r="9525" b="0"/>
          <wp:wrapTopAndBottom/>
          <wp:docPr id="98" name="Picture 9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828675" cy="80137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0000002"/>
    <w:multiLevelType w:val="multilevel"/>
    <w:tmpl w:val="00000002"/>
    <w:name w:val="_ECV_CV_Bullets"/>
    <w:lvl w:ilvl="0">
      <w:start w:val="1"/>
      <w:numFmt w:val="bullet"/>
      <w:lvlText w:val="▪"/>
      <w:lvlJc w:val="left"/>
      <w:pPr>
        <w:tabs>
          <w:tab w:val="num" w:pos="0"/>
        </w:tabs>
        <w:ind w:left="113" w:hanging="113"/>
      </w:pPr>
      <w:rPr>
        <w:rFonts w:ascii="Segoe UI" w:hAnsi="Segoe UI" w:cs="OpenSymbol"/>
      </w:rPr>
    </w:lvl>
    <w:lvl w:ilvl="1">
      <w:start w:val="1"/>
      <w:numFmt w:val="bullet"/>
      <w:lvlText w:val="▫"/>
      <w:lvlJc w:val="left"/>
      <w:pPr>
        <w:tabs>
          <w:tab w:val="num" w:pos="0"/>
        </w:tabs>
        <w:ind w:left="227" w:hanging="114"/>
      </w:pPr>
      <w:rPr>
        <w:rFonts w:ascii="Segoe UI" w:hAnsi="Segoe UI" w:cs="OpenSymbol"/>
      </w:rPr>
    </w:lvl>
    <w:lvl w:ilvl="2">
      <w:start w:val="1"/>
      <w:numFmt w:val="bullet"/>
      <w:lvlText w:val=""/>
      <w:lvlJc w:val="left"/>
      <w:pPr>
        <w:tabs>
          <w:tab w:val="num" w:pos="0"/>
        </w:tabs>
        <w:ind w:left="113" w:firstLine="340"/>
      </w:pPr>
      <w:rPr>
        <w:rFonts w:ascii="Symbol" w:hAnsi="Symbol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113" w:firstLine="567"/>
      </w:pPr>
      <w:rPr>
        <w:rFonts w:ascii="Symbol" w:hAnsi="Symbol"/>
      </w:rPr>
    </w:lvl>
    <w:lvl w:ilvl="4">
      <w:start w:val="1"/>
      <w:numFmt w:val="bullet"/>
      <w:lvlText w:val=""/>
      <w:lvlJc w:val="left"/>
      <w:pPr>
        <w:tabs>
          <w:tab w:val="num" w:pos="0"/>
        </w:tabs>
        <w:ind w:left="113" w:firstLine="794"/>
      </w:pPr>
      <w:rPr>
        <w:rFonts w:ascii="Symbol" w:hAnsi="Symbol"/>
      </w:rPr>
    </w:lvl>
    <w:lvl w:ilvl="5">
      <w:start w:val="1"/>
      <w:numFmt w:val="bullet"/>
      <w:lvlText w:val=""/>
      <w:lvlJc w:val="left"/>
      <w:pPr>
        <w:tabs>
          <w:tab w:val="num" w:pos="0"/>
        </w:tabs>
        <w:ind w:left="113" w:firstLine="1021"/>
      </w:pPr>
      <w:rPr>
        <w:rFonts w:ascii="Symbol" w:hAnsi="Symbol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113" w:firstLine="1247"/>
      </w:pPr>
      <w:rPr>
        <w:rFonts w:ascii="Symbol" w:hAnsi="Symbol"/>
      </w:rPr>
    </w:lvl>
    <w:lvl w:ilvl="7">
      <w:start w:val="1"/>
      <w:numFmt w:val="bullet"/>
      <w:lvlText w:val=""/>
      <w:lvlJc w:val="left"/>
      <w:pPr>
        <w:tabs>
          <w:tab w:val="num" w:pos="0"/>
        </w:tabs>
        <w:ind w:left="113" w:firstLine="1474"/>
      </w:pPr>
      <w:rPr>
        <w:rFonts w:ascii="Symbol" w:hAnsi="Symbol"/>
      </w:rPr>
    </w:lvl>
    <w:lvl w:ilvl="8">
      <w:start w:val="1"/>
      <w:numFmt w:val="bullet"/>
      <w:lvlText w:val=""/>
      <w:lvlJc w:val="left"/>
      <w:pPr>
        <w:tabs>
          <w:tab w:val="num" w:pos="0"/>
        </w:tabs>
        <w:ind w:left="113" w:firstLine="1701"/>
      </w:pPr>
      <w:rPr>
        <w:rFonts w:ascii="Symbol" w:hAnsi="Symbol"/>
      </w:rPr>
    </w:lvl>
  </w:abstractNum>
  <w:abstractNum w:abstractNumId="1" w15:restartNumberingAfterBreak="0">
    <w:nsid w:val="00000022"/>
    <w:multiLevelType w:val="hybridMultilevel"/>
    <w:tmpl w:val="3804823E"/>
    <w:lvl w:ilvl="0" w:tplc="FFFFFFFF">
      <w:start w:val="1"/>
      <w:numFmt w:val="decimal"/>
      <w:lvlText w:val="%1."/>
      <w:lvlJc w:val="left"/>
    </w:lvl>
    <w:lvl w:ilvl="1" w:tplc="FFFFFFFF">
      <w:start w:val="1"/>
      <w:numFmt w:val="bullet"/>
      <w:lvlText w:val=""/>
      <w:lvlJc w:val="left"/>
    </w:lvl>
    <w:lvl w:ilvl="2" w:tplc="FFFFFFFF">
      <w:start w:val="1"/>
      <w:numFmt w:val="bullet"/>
      <w:lvlText w:val=""/>
      <w:lvlJc w:val="left"/>
    </w:lvl>
    <w:lvl w:ilvl="3" w:tplc="FFFFFFFF">
      <w:start w:val="1"/>
      <w:numFmt w:val="bullet"/>
      <w:lvlText w:val=""/>
      <w:lvlJc w:val="left"/>
    </w:lvl>
    <w:lvl w:ilvl="4" w:tplc="FFFFFFFF">
      <w:start w:val="1"/>
      <w:numFmt w:val="bullet"/>
      <w:lvlText w:val=""/>
      <w:lvlJc w:val="left"/>
    </w:lvl>
    <w:lvl w:ilvl="5" w:tplc="FFFFFFFF">
      <w:start w:val="1"/>
      <w:numFmt w:val="bullet"/>
      <w:lvlText w:val=""/>
      <w:lvlJc w:val="left"/>
    </w:lvl>
    <w:lvl w:ilvl="6" w:tplc="FFFFFFFF">
      <w:start w:val="1"/>
      <w:numFmt w:val="bullet"/>
      <w:lvlText w:val=""/>
      <w:lvlJc w:val="left"/>
    </w:lvl>
    <w:lvl w:ilvl="7" w:tplc="FFFFFFFF">
      <w:start w:val="1"/>
      <w:numFmt w:val="bullet"/>
      <w:lvlText w:val=""/>
      <w:lvlJc w:val="left"/>
    </w:lvl>
    <w:lvl w:ilvl="8" w:tplc="FFFFFFFF">
      <w:start w:val="1"/>
      <w:numFmt w:val="bullet"/>
      <w:lvlText w:val=""/>
      <w:lvlJc w:val="left"/>
    </w:lvl>
  </w:abstractNum>
  <w:abstractNum w:abstractNumId="2" w15:restartNumberingAfterBreak="0">
    <w:nsid w:val="01A96838"/>
    <w:multiLevelType w:val="hybridMultilevel"/>
    <w:tmpl w:val="FFC6D2DE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2F65815"/>
    <w:multiLevelType w:val="hybridMultilevel"/>
    <w:tmpl w:val="132A9E06"/>
    <w:lvl w:ilvl="0" w:tplc="0428C312">
      <w:start w:val="6"/>
      <w:numFmt w:val="decimal"/>
      <w:lvlText w:val="%1."/>
      <w:lvlJc w:val="left"/>
      <w:pPr>
        <w:ind w:left="1080" w:hanging="360"/>
      </w:pPr>
      <w:rPr>
        <w:rFonts w:hint="default"/>
        <w:b w:val="0"/>
        <w:color w:val="1F3864"/>
        <w:sz w:val="28"/>
      </w:rPr>
    </w:lvl>
    <w:lvl w:ilvl="1" w:tplc="08090019" w:tentative="1">
      <w:start w:val="1"/>
      <w:numFmt w:val="lowerLetter"/>
      <w:lvlText w:val="%2."/>
      <w:lvlJc w:val="left"/>
      <w:pPr>
        <w:ind w:left="1800" w:hanging="360"/>
      </w:pPr>
    </w:lvl>
    <w:lvl w:ilvl="2" w:tplc="0809001B" w:tentative="1">
      <w:start w:val="1"/>
      <w:numFmt w:val="lowerRoman"/>
      <w:lvlText w:val="%3."/>
      <w:lvlJc w:val="right"/>
      <w:pPr>
        <w:ind w:left="2520" w:hanging="180"/>
      </w:pPr>
    </w:lvl>
    <w:lvl w:ilvl="3" w:tplc="0809000F" w:tentative="1">
      <w:start w:val="1"/>
      <w:numFmt w:val="decimal"/>
      <w:lvlText w:val="%4."/>
      <w:lvlJc w:val="left"/>
      <w:pPr>
        <w:ind w:left="3240" w:hanging="360"/>
      </w:pPr>
    </w:lvl>
    <w:lvl w:ilvl="4" w:tplc="08090019" w:tentative="1">
      <w:start w:val="1"/>
      <w:numFmt w:val="lowerLetter"/>
      <w:lvlText w:val="%5."/>
      <w:lvlJc w:val="left"/>
      <w:pPr>
        <w:ind w:left="3960" w:hanging="360"/>
      </w:pPr>
    </w:lvl>
    <w:lvl w:ilvl="5" w:tplc="0809001B" w:tentative="1">
      <w:start w:val="1"/>
      <w:numFmt w:val="lowerRoman"/>
      <w:lvlText w:val="%6."/>
      <w:lvlJc w:val="right"/>
      <w:pPr>
        <w:ind w:left="4680" w:hanging="180"/>
      </w:pPr>
    </w:lvl>
    <w:lvl w:ilvl="6" w:tplc="0809000F" w:tentative="1">
      <w:start w:val="1"/>
      <w:numFmt w:val="decimal"/>
      <w:lvlText w:val="%7."/>
      <w:lvlJc w:val="left"/>
      <w:pPr>
        <w:ind w:left="5400" w:hanging="360"/>
      </w:pPr>
    </w:lvl>
    <w:lvl w:ilvl="7" w:tplc="08090019" w:tentative="1">
      <w:start w:val="1"/>
      <w:numFmt w:val="lowerLetter"/>
      <w:lvlText w:val="%8."/>
      <w:lvlJc w:val="left"/>
      <w:pPr>
        <w:ind w:left="6120" w:hanging="360"/>
      </w:pPr>
    </w:lvl>
    <w:lvl w:ilvl="8" w:tplc="08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" w15:restartNumberingAfterBreak="0">
    <w:nsid w:val="03C8490C"/>
    <w:multiLevelType w:val="hybridMultilevel"/>
    <w:tmpl w:val="163A35CA"/>
    <w:lvl w:ilvl="0" w:tplc="0809000D">
      <w:start w:val="1"/>
      <w:numFmt w:val="bullet"/>
      <w:lvlText w:val=""/>
      <w:lvlJc w:val="left"/>
      <w:pPr>
        <w:ind w:left="785" w:hanging="360"/>
      </w:pPr>
      <w:rPr>
        <w:rFonts w:ascii="Wingdings" w:hAnsi="Wingdings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06D95F83"/>
    <w:multiLevelType w:val="hybridMultilevel"/>
    <w:tmpl w:val="023AEDE6"/>
    <w:lvl w:ilvl="0" w:tplc="0809000F">
      <w:start w:val="1"/>
      <w:numFmt w:val="decimal"/>
      <w:lvlText w:val="%1."/>
      <w:lvlJc w:val="left"/>
      <w:pPr>
        <w:ind w:left="1080" w:hanging="360"/>
      </w:pPr>
      <w:rPr>
        <w:rFonts w:hint="default"/>
        <w:b w:val="0"/>
        <w:color w:val="1F3864"/>
        <w:sz w:val="28"/>
      </w:rPr>
    </w:lvl>
    <w:lvl w:ilvl="1" w:tplc="08090019" w:tentative="1">
      <w:start w:val="1"/>
      <w:numFmt w:val="lowerLetter"/>
      <w:lvlText w:val="%2."/>
      <w:lvlJc w:val="left"/>
      <w:pPr>
        <w:ind w:left="1800" w:hanging="360"/>
      </w:pPr>
    </w:lvl>
    <w:lvl w:ilvl="2" w:tplc="0809001B" w:tentative="1">
      <w:start w:val="1"/>
      <w:numFmt w:val="lowerRoman"/>
      <w:lvlText w:val="%3."/>
      <w:lvlJc w:val="right"/>
      <w:pPr>
        <w:ind w:left="2520" w:hanging="180"/>
      </w:pPr>
    </w:lvl>
    <w:lvl w:ilvl="3" w:tplc="0809000F" w:tentative="1">
      <w:start w:val="1"/>
      <w:numFmt w:val="decimal"/>
      <w:lvlText w:val="%4."/>
      <w:lvlJc w:val="left"/>
      <w:pPr>
        <w:ind w:left="3240" w:hanging="360"/>
      </w:pPr>
    </w:lvl>
    <w:lvl w:ilvl="4" w:tplc="08090019" w:tentative="1">
      <w:start w:val="1"/>
      <w:numFmt w:val="lowerLetter"/>
      <w:lvlText w:val="%5."/>
      <w:lvlJc w:val="left"/>
      <w:pPr>
        <w:ind w:left="3960" w:hanging="360"/>
      </w:pPr>
    </w:lvl>
    <w:lvl w:ilvl="5" w:tplc="0809001B" w:tentative="1">
      <w:start w:val="1"/>
      <w:numFmt w:val="lowerRoman"/>
      <w:lvlText w:val="%6."/>
      <w:lvlJc w:val="right"/>
      <w:pPr>
        <w:ind w:left="4680" w:hanging="180"/>
      </w:pPr>
    </w:lvl>
    <w:lvl w:ilvl="6" w:tplc="0809000F" w:tentative="1">
      <w:start w:val="1"/>
      <w:numFmt w:val="decimal"/>
      <w:lvlText w:val="%7."/>
      <w:lvlJc w:val="left"/>
      <w:pPr>
        <w:ind w:left="5400" w:hanging="360"/>
      </w:pPr>
    </w:lvl>
    <w:lvl w:ilvl="7" w:tplc="08090019" w:tentative="1">
      <w:start w:val="1"/>
      <w:numFmt w:val="lowerLetter"/>
      <w:lvlText w:val="%8."/>
      <w:lvlJc w:val="left"/>
      <w:pPr>
        <w:ind w:left="6120" w:hanging="360"/>
      </w:pPr>
    </w:lvl>
    <w:lvl w:ilvl="8" w:tplc="08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6" w15:restartNumberingAfterBreak="0">
    <w:nsid w:val="07A608B7"/>
    <w:multiLevelType w:val="hybridMultilevel"/>
    <w:tmpl w:val="1E9CC744"/>
    <w:lvl w:ilvl="0" w:tplc="04090001">
      <w:start w:val="1"/>
      <w:numFmt w:val="bullet"/>
      <w:lvlText w:val=""/>
      <w:lvlJc w:val="left"/>
      <w:pPr>
        <w:ind w:left="99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71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43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15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7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59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1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03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750" w:hanging="360"/>
      </w:pPr>
      <w:rPr>
        <w:rFonts w:ascii="Wingdings" w:hAnsi="Wingdings" w:hint="default"/>
      </w:rPr>
    </w:lvl>
  </w:abstractNum>
  <w:abstractNum w:abstractNumId="7" w15:restartNumberingAfterBreak="0">
    <w:nsid w:val="0E824A96"/>
    <w:multiLevelType w:val="hybridMultilevel"/>
    <w:tmpl w:val="3482C960"/>
    <w:lvl w:ilvl="0" w:tplc="08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0EE82009"/>
    <w:multiLevelType w:val="hybridMultilevel"/>
    <w:tmpl w:val="3D1CBD1E"/>
    <w:lvl w:ilvl="0" w:tplc="08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15034353"/>
    <w:multiLevelType w:val="hybridMultilevel"/>
    <w:tmpl w:val="CD3CF9EE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1956358E"/>
    <w:multiLevelType w:val="hybridMultilevel"/>
    <w:tmpl w:val="A568031A"/>
    <w:lvl w:ilvl="0" w:tplc="9CC235F4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1B2C29F2"/>
    <w:multiLevelType w:val="multilevel"/>
    <w:tmpl w:val="A1F25978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" w15:restartNumberingAfterBreak="0">
    <w:nsid w:val="2F422376"/>
    <w:multiLevelType w:val="hybridMultilevel"/>
    <w:tmpl w:val="3C3ADDEA"/>
    <w:lvl w:ilvl="0" w:tplc="08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325B0ADF"/>
    <w:multiLevelType w:val="hybridMultilevel"/>
    <w:tmpl w:val="37C83C14"/>
    <w:lvl w:ilvl="0" w:tplc="0956687C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33B72575"/>
    <w:multiLevelType w:val="hybridMultilevel"/>
    <w:tmpl w:val="87DA41D6"/>
    <w:lvl w:ilvl="0" w:tplc="08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3A4057DD"/>
    <w:multiLevelType w:val="hybridMultilevel"/>
    <w:tmpl w:val="37C83C14"/>
    <w:lvl w:ilvl="0" w:tplc="0956687C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49E8097C"/>
    <w:multiLevelType w:val="multilevel"/>
    <w:tmpl w:val="0728DDEC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7" w15:restartNumberingAfterBreak="0">
    <w:nsid w:val="4D9C128F"/>
    <w:multiLevelType w:val="hybridMultilevel"/>
    <w:tmpl w:val="40126BB2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5AA40320"/>
    <w:multiLevelType w:val="hybridMultilevel"/>
    <w:tmpl w:val="CD3CF9EE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613E4780"/>
    <w:multiLevelType w:val="hybridMultilevel"/>
    <w:tmpl w:val="598CCE04"/>
    <w:lvl w:ilvl="0" w:tplc="F21827A2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Arial" w:eastAsia="Times New Roman" w:hAnsi="Arial" w:cs="Arial" w:hint="default"/>
      </w:rPr>
    </w:lvl>
    <w:lvl w:ilvl="1" w:tplc="041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63C96226"/>
    <w:multiLevelType w:val="hybridMultilevel"/>
    <w:tmpl w:val="13FE70A0"/>
    <w:lvl w:ilvl="0" w:tplc="0809000D">
      <w:start w:val="1"/>
      <w:numFmt w:val="bullet"/>
      <w:lvlText w:val=""/>
      <w:lvlJc w:val="left"/>
      <w:pPr>
        <w:ind w:left="360" w:hanging="360"/>
      </w:pPr>
      <w:rPr>
        <w:rFonts w:ascii="Wingdings" w:hAnsi="Wingdings" w:hint="default"/>
      </w:rPr>
    </w:lvl>
    <w:lvl w:ilvl="1" w:tplc="08090019" w:tentative="1">
      <w:start w:val="1"/>
      <w:numFmt w:val="lowerLetter"/>
      <w:lvlText w:val="%2."/>
      <w:lvlJc w:val="left"/>
      <w:pPr>
        <w:ind w:left="1080" w:hanging="360"/>
      </w:pPr>
    </w:lvl>
    <w:lvl w:ilvl="2" w:tplc="0809001B" w:tentative="1">
      <w:start w:val="1"/>
      <w:numFmt w:val="lowerRoman"/>
      <w:lvlText w:val="%3."/>
      <w:lvlJc w:val="right"/>
      <w:pPr>
        <w:ind w:left="1800" w:hanging="180"/>
      </w:pPr>
    </w:lvl>
    <w:lvl w:ilvl="3" w:tplc="0809000F" w:tentative="1">
      <w:start w:val="1"/>
      <w:numFmt w:val="decimal"/>
      <w:lvlText w:val="%4."/>
      <w:lvlJc w:val="left"/>
      <w:pPr>
        <w:ind w:left="2520" w:hanging="360"/>
      </w:pPr>
    </w:lvl>
    <w:lvl w:ilvl="4" w:tplc="08090019" w:tentative="1">
      <w:start w:val="1"/>
      <w:numFmt w:val="lowerLetter"/>
      <w:lvlText w:val="%5."/>
      <w:lvlJc w:val="left"/>
      <w:pPr>
        <w:ind w:left="3240" w:hanging="360"/>
      </w:pPr>
    </w:lvl>
    <w:lvl w:ilvl="5" w:tplc="0809001B" w:tentative="1">
      <w:start w:val="1"/>
      <w:numFmt w:val="lowerRoman"/>
      <w:lvlText w:val="%6."/>
      <w:lvlJc w:val="right"/>
      <w:pPr>
        <w:ind w:left="3960" w:hanging="180"/>
      </w:pPr>
    </w:lvl>
    <w:lvl w:ilvl="6" w:tplc="0809000F" w:tentative="1">
      <w:start w:val="1"/>
      <w:numFmt w:val="decimal"/>
      <w:lvlText w:val="%7."/>
      <w:lvlJc w:val="left"/>
      <w:pPr>
        <w:ind w:left="4680" w:hanging="360"/>
      </w:pPr>
    </w:lvl>
    <w:lvl w:ilvl="7" w:tplc="08090019" w:tentative="1">
      <w:start w:val="1"/>
      <w:numFmt w:val="lowerLetter"/>
      <w:lvlText w:val="%8."/>
      <w:lvlJc w:val="left"/>
      <w:pPr>
        <w:ind w:left="5400" w:hanging="360"/>
      </w:pPr>
    </w:lvl>
    <w:lvl w:ilvl="8" w:tplc="08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1" w15:restartNumberingAfterBreak="0">
    <w:nsid w:val="663309BF"/>
    <w:multiLevelType w:val="hybridMultilevel"/>
    <w:tmpl w:val="6BFC07F8"/>
    <w:lvl w:ilvl="0" w:tplc="08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666E624A"/>
    <w:multiLevelType w:val="hybridMultilevel"/>
    <w:tmpl w:val="18A253D8"/>
    <w:lvl w:ilvl="0" w:tplc="0956687C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739B4CA8"/>
    <w:multiLevelType w:val="multilevel"/>
    <w:tmpl w:val="362CBD3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4" w15:restartNumberingAfterBreak="0">
    <w:nsid w:val="76142CA7"/>
    <w:multiLevelType w:val="hybridMultilevel"/>
    <w:tmpl w:val="E4D417F6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6"/>
  </w:num>
  <w:num w:numId="2">
    <w:abstractNumId w:val="20"/>
  </w:num>
  <w:num w:numId="3">
    <w:abstractNumId w:val="24"/>
  </w:num>
  <w:num w:numId="4">
    <w:abstractNumId w:val="12"/>
  </w:num>
  <w:num w:numId="5">
    <w:abstractNumId w:val="7"/>
  </w:num>
  <w:num w:numId="6">
    <w:abstractNumId w:val="4"/>
  </w:num>
  <w:num w:numId="7">
    <w:abstractNumId w:val="14"/>
  </w:num>
  <w:num w:numId="8">
    <w:abstractNumId w:val="21"/>
  </w:num>
  <w:num w:numId="9">
    <w:abstractNumId w:val="8"/>
  </w:num>
  <w:num w:numId="10">
    <w:abstractNumId w:val="2"/>
  </w:num>
  <w:num w:numId="11">
    <w:abstractNumId w:val="19"/>
  </w:num>
  <w:num w:numId="12">
    <w:abstractNumId w:val="0"/>
  </w:num>
  <w:num w:numId="13">
    <w:abstractNumId w:val="3"/>
  </w:num>
  <w:num w:numId="14">
    <w:abstractNumId w:val="5"/>
  </w:num>
  <w:num w:numId="15">
    <w:abstractNumId w:val="17"/>
  </w:num>
  <w:num w:numId="16">
    <w:abstractNumId w:val="10"/>
  </w:num>
  <w:num w:numId="17">
    <w:abstractNumId w:val="22"/>
  </w:num>
  <w:num w:numId="18">
    <w:abstractNumId w:val="18"/>
  </w:num>
  <w:num w:numId="19">
    <w:abstractNumId w:val="13"/>
  </w:num>
  <w:num w:numId="20">
    <w:abstractNumId w:val="9"/>
  </w:num>
  <w:num w:numId="21">
    <w:abstractNumId w:val="15"/>
  </w:num>
  <w:num w:numId="22">
    <w:abstractNumId w:val="23"/>
  </w:num>
  <w:num w:numId="23">
    <w:abstractNumId w:val="16"/>
  </w:num>
  <w:num w:numId="24">
    <w:abstractNumId w:val="11"/>
  </w:num>
  <w:num w:numId="25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hideSpellingErrors/>
  <w:proofState w:spelling="clean" w:grammar="clean"/>
  <w:defaultTabStop w:val="720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50BB1"/>
    <w:rsid w:val="0000385D"/>
    <w:rsid w:val="00004834"/>
    <w:rsid w:val="00016D23"/>
    <w:rsid w:val="00031279"/>
    <w:rsid w:val="000550C0"/>
    <w:rsid w:val="000906D6"/>
    <w:rsid w:val="000A35B5"/>
    <w:rsid w:val="000A417F"/>
    <w:rsid w:val="000C17E4"/>
    <w:rsid w:val="000D777A"/>
    <w:rsid w:val="001202C8"/>
    <w:rsid w:val="00124231"/>
    <w:rsid w:val="0013591E"/>
    <w:rsid w:val="00156186"/>
    <w:rsid w:val="0016667A"/>
    <w:rsid w:val="00180B0F"/>
    <w:rsid w:val="001D7B3C"/>
    <w:rsid w:val="001E69F1"/>
    <w:rsid w:val="00212363"/>
    <w:rsid w:val="00221422"/>
    <w:rsid w:val="002327FC"/>
    <w:rsid w:val="0026326B"/>
    <w:rsid w:val="002854DD"/>
    <w:rsid w:val="00286A9A"/>
    <w:rsid w:val="002B4488"/>
    <w:rsid w:val="002C164C"/>
    <w:rsid w:val="002D0949"/>
    <w:rsid w:val="002E7800"/>
    <w:rsid w:val="002F2568"/>
    <w:rsid w:val="0030450E"/>
    <w:rsid w:val="00304F84"/>
    <w:rsid w:val="00337B64"/>
    <w:rsid w:val="00375D08"/>
    <w:rsid w:val="00383D0E"/>
    <w:rsid w:val="003869C0"/>
    <w:rsid w:val="003A0C47"/>
    <w:rsid w:val="003C5BA3"/>
    <w:rsid w:val="003D1A5A"/>
    <w:rsid w:val="003E5ED7"/>
    <w:rsid w:val="00450BB1"/>
    <w:rsid w:val="004A073F"/>
    <w:rsid w:val="004B5633"/>
    <w:rsid w:val="004F320A"/>
    <w:rsid w:val="00507475"/>
    <w:rsid w:val="00510475"/>
    <w:rsid w:val="00516FF2"/>
    <w:rsid w:val="005217EF"/>
    <w:rsid w:val="00536BE8"/>
    <w:rsid w:val="00536F01"/>
    <w:rsid w:val="0054729F"/>
    <w:rsid w:val="00584748"/>
    <w:rsid w:val="005853FF"/>
    <w:rsid w:val="00592480"/>
    <w:rsid w:val="005925A4"/>
    <w:rsid w:val="005C0AC1"/>
    <w:rsid w:val="005D0757"/>
    <w:rsid w:val="005E677A"/>
    <w:rsid w:val="005E731A"/>
    <w:rsid w:val="005F5093"/>
    <w:rsid w:val="00611B67"/>
    <w:rsid w:val="00612F28"/>
    <w:rsid w:val="00613545"/>
    <w:rsid w:val="006350C8"/>
    <w:rsid w:val="00636C9B"/>
    <w:rsid w:val="0067078D"/>
    <w:rsid w:val="00673FEF"/>
    <w:rsid w:val="006844C0"/>
    <w:rsid w:val="00694FF2"/>
    <w:rsid w:val="006B6E44"/>
    <w:rsid w:val="006E5E51"/>
    <w:rsid w:val="007216BC"/>
    <w:rsid w:val="007610FC"/>
    <w:rsid w:val="00780131"/>
    <w:rsid w:val="00786BEC"/>
    <w:rsid w:val="007A06D0"/>
    <w:rsid w:val="007A5542"/>
    <w:rsid w:val="007A77D0"/>
    <w:rsid w:val="007C77AB"/>
    <w:rsid w:val="007D1957"/>
    <w:rsid w:val="007E055E"/>
    <w:rsid w:val="008025CB"/>
    <w:rsid w:val="00804925"/>
    <w:rsid w:val="00820C8C"/>
    <w:rsid w:val="0084011F"/>
    <w:rsid w:val="00840986"/>
    <w:rsid w:val="00856536"/>
    <w:rsid w:val="00894530"/>
    <w:rsid w:val="008C7B12"/>
    <w:rsid w:val="008D3631"/>
    <w:rsid w:val="008E509F"/>
    <w:rsid w:val="008E7E3F"/>
    <w:rsid w:val="00904F91"/>
    <w:rsid w:val="0091523B"/>
    <w:rsid w:val="0092510A"/>
    <w:rsid w:val="00941A06"/>
    <w:rsid w:val="009558D6"/>
    <w:rsid w:val="00962773"/>
    <w:rsid w:val="00974711"/>
    <w:rsid w:val="009856E0"/>
    <w:rsid w:val="0099194F"/>
    <w:rsid w:val="00995E19"/>
    <w:rsid w:val="009C6F79"/>
    <w:rsid w:val="009D3656"/>
    <w:rsid w:val="009D73AD"/>
    <w:rsid w:val="009E4207"/>
    <w:rsid w:val="009F17F6"/>
    <w:rsid w:val="009F547D"/>
    <w:rsid w:val="009F6E28"/>
    <w:rsid w:val="00A26959"/>
    <w:rsid w:val="00A34035"/>
    <w:rsid w:val="00A506C4"/>
    <w:rsid w:val="00A50F54"/>
    <w:rsid w:val="00A565AB"/>
    <w:rsid w:val="00A669DB"/>
    <w:rsid w:val="00A87C79"/>
    <w:rsid w:val="00AA6890"/>
    <w:rsid w:val="00AB77AA"/>
    <w:rsid w:val="00AE40F0"/>
    <w:rsid w:val="00B074E7"/>
    <w:rsid w:val="00B3024C"/>
    <w:rsid w:val="00B35DE4"/>
    <w:rsid w:val="00B40DA5"/>
    <w:rsid w:val="00B42C74"/>
    <w:rsid w:val="00B45EF5"/>
    <w:rsid w:val="00B46C81"/>
    <w:rsid w:val="00B555EF"/>
    <w:rsid w:val="00B734C5"/>
    <w:rsid w:val="00B87C4B"/>
    <w:rsid w:val="00B9469B"/>
    <w:rsid w:val="00BA14E2"/>
    <w:rsid w:val="00BB2FD4"/>
    <w:rsid w:val="00BD37EF"/>
    <w:rsid w:val="00BD618B"/>
    <w:rsid w:val="00BD7640"/>
    <w:rsid w:val="00BD7EEF"/>
    <w:rsid w:val="00BF4E60"/>
    <w:rsid w:val="00C43F4A"/>
    <w:rsid w:val="00C92C01"/>
    <w:rsid w:val="00C94955"/>
    <w:rsid w:val="00CA2808"/>
    <w:rsid w:val="00CB238D"/>
    <w:rsid w:val="00CC3E34"/>
    <w:rsid w:val="00CF140D"/>
    <w:rsid w:val="00CF45F2"/>
    <w:rsid w:val="00D24E47"/>
    <w:rsid w:val="00D27D12"/>
    <w:rsid w:val="00D9257D"/>
    <w:rsid w:val="00D97744"/>
    <w:rsid w:val="00DA56C4"/>
    <w:rsid w:val="00DC1E11"/>
    <w:rsid w:val="00DC37A3"/>
    <w:rsid w:val="00DE6EBD"/>
    <w:rsid w:val="00DF205C"/>
    <w:rsid w:val="00DF50F4"/>
    <w:rsid w:val="00DF72DD"/>
    <w:rsid w:val="00E07FDE"/>
    <w:rsid w:val="00E10720"/>
    <w:rsid w:val="00E1104C"/>
    <w:rsid w:val="00E15825"/>
    <w:rsid w:val="00E57D77"/>
    <w:rsid w:val="00E65E89"/>
    <w:rsid w:val="00E71F97"/>
    <w:rsid w:val="00E72F9F"/>
    <w:rsid w:val="00E76E45"/>
    <w:rsid w:val="00EC173B"/>
    <w:rsid w:val="00ED0A62"/>
    <w:rsid w:val="00EF39E5"/>
    <w:rsid w:val="00F05513"/>
    <w:rsid w:val="00F07699"/>
    <w:rsid w:val="00F13E9C"/>
    <w:rsid w:val="00F23363"/>
    <w:rsid w:val="00F37789"/>
    <w:rsid w:val="00F66118"/>
    <w:rsid w:val="00F82151"/>
    <w:rsid w:val="00FF1FF4"/>
    <w:rsid w:val="00FF510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56C9F88B"/>
  <w15:chartTrackingRefBased/>
  <w15:docId w15:val="{7C212D31-D7FE-4FA3-92A9-EC9191CE032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iPriority="0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9C6F79"/>
    <w:pPr>
      <w:keepNext/>
      <w:spacing w:before="240" w:after="60" w:line="240" w:lineRule="auto"/>
      <w:outlineLvl w:val="1"/>
    </w:pPr>
    <w:rPr>
      <w:rFonts w:ascii="Cambria" w:eastAsia="Times New Roman" w:hAnsi="Cambria" w:cs="Times New Roman"/>
      <w:b/>
      <w:bCs/>
      <w:i/>
      <w:iCs/>
      <w:sz w:val="28"/>
      <w:szCs w:val="2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450BB1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450BB1"/>
  </w:style>
  <w:style w:type="paragraph" w:styleId="Footer">
    <w:name w:val="footer"/>
    <w:basedOn w:val="Normal"/>
    <w:link w:val="FooterChar"/>
    <w:uiPriority w:val="99"/>
    <w:unhideWhenUsed/>
    <w:rsid w:val="00450BB1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450BB1"/>
  </w:style>
  <w:style w:type="paragraph" w:styleId="ListParagraph">
    <w:name w:val="List Paragraph"/>
    <w:basedOn w:val="Normal"/>
    <w:uiPriority w:val="34"/>
    <w:qFormat/>
    <w:rsid w:val="00AA6890"/>
    <w:pPr>
      <w:ind w:left="720"/>
      <w:contextualSpacing/>
    </w:pPr>
  </w:style>
  <w:style w:type="character" w:styleId="Hyperlink">
    <w:name w:val="Hyperlink"/>
    <w:basedOn w:val="DefaultParagraphFont"/>
    <w:uiPriority w:val="99"/>
    <w:unhideWhenUsed/>
    <w:rsid w:val="00221422"/>
    <w:rPr>
      <w:color w:val="0563C1" w:themeColor="hyperlink"/>
      <w:u w:val="single"/>
    </w:rPr>
  </w:style>
  <w:style w:type="character" w:customStyle="1" w:styleId="UnresolvedMention1">
    <w:name w:val="Unresolved Mention1"/>
    <w:basedOn w:val="DefaultParagraphFont"/>
    <w:uiPriority w:val="99"/>
    <w:semiHidden/>
    <w:unhideWhenUsed/>
    <w:rsid w:val="00221422"/>
    <w:rPr>
      <w:color w:val="808080"/>
      <w:shd w:val="clear" w:color="auto" w:fill="E6E6E6"/>
    </w:rPr>
  </w:style>
  <w:style w:type="paragraph" w:styleId="BodyTextIndent">
    <w:name w:val="Body Text Indent"/>
    <w:basedOn w:val="Normal"/>
    <w:link w:val="BodyTextIndentChar"/>
    <w:uiPriority w:val="99"/>
    <w:semiHidden/>
    <w:unhideWhenUsed/>
    <w:rsid w:val="00894530"/>
    <w:pPr>
      <w:spacing w:after="120" w:line="276" w:lineRule="auto"/>
      <w:ind w:left="283"/>
    </w:pPr>
    <w:rPr>
      <w:rFonts w:ascii="Calibri" w:eastAsia="MS Mincho" w:hAnsi="Calibri" w:cs="Times New Roman"/>
      <w:lang w:val="x-none"/>
    </w:rPr>
  </w:style>
  <w:style w:type="character" w:customStyle="1" w:styleId="BodyTextIndentChar">
    <w:name w:val="Body Text Indent Char"/>
    <w:basedOn w:val="DefaultParagraphFont"/>
    <w:link w:val="BodyTextIndent"/>
    <w:uiPriority w:val="99"/>
    <w:semiHidden/>
    <w:rsid w:val="00894530"/>
    <w:rPr>
      <w:rFonts w:ascii="Calibri" w:eastAsia="MS Mincho" w:hAnsi="Calibri" w:cs="Times New Roman"/>
      <w:lang w:val="x-none"/>
    </w:rPr>
  </w:style>
  <w:style w:type="character" w:customStyle="1" w:styleId="do1">
    <w:name w:val="do1"/>
    <w:rsid w:val="00894530"/>
    <w:rPr>
      <w:rFonts w:ascii="Times New Roman" w:hAnsi="Times New Roman" w:cs="Times New Roman" w:hint="default"/>
      <w:b/>
      <w:bCs/>
      <w:sz w:val="26"/>
      <w:szCs w:val="26"/>
    </w:rPr>
  </w:style>
  <w:style w:type="paragraph" w:styleId="NormalWeb">
    <w:name w:val="Normal (Web)"/>
    <w:basedOn w:val="Normal"/>
    <w:rsid w:val="0089453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ro-RO" w:eastAsia="ro-RO"/>
    </w:rPr>
  </w:style>
  <w:style w:type="paragraph" w:styleId="PlainText">
    <w:name w:val="Plain Text"/>
    <w:basedOn w:val="Normal"/>
    <w:link w:val="PlainTextChar"/>
    <w:rsid w:val="003E5ED7"/>
    <w:pPr>
      <w:spacing w:after="0" w:line="240" w:lineRule="auto"/>
    </w:pPr>
    <w:rPr>
      <w:rFonts w:ascii="Courier New" w:eastAsia="Times New Roman" w:hAnsi="Courier New" w:cs="Times New Roman"/>
      <w:sz w:val="20"/>
      <w:szCs w:val="20"/>
    </w:rPr>
  </w:style>
  <w:style w:type="character" w:customStyle="1" w:styleId="PlainTextChar">
    <w:name w:val="Plain Text Char"/>
    <w:basedOn w:val="DefaultParagraphFont"/>
    <w:link w:val="PlainText"/>
    <w:rsid w:val="003E5ED7"/>
    <w:rPr>
      <w:rFonts w:ascii="Courier New" w:eastAsia="Times New Roman" w:hAnsi="Courier New" w:cs="Times New Roman"/>
      <w:sz w:val="20"/>
      <w:szCs w:val="2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9C6F79"/>
    <w:rPr>
      <w:rFonts w:ascii="Cambria" w:eastAsia="Times New Roman" w:hAnsi="Cambria" w:cs="Times New Roman"/>
      <w:b/>
      <w:bCs/>
      <w:i/>
      <w:iCs/>
      <w:sz w:val="28"/>
      <w:szCs w:val="28"/>
    </w:rPr>
  </w:style>
  <w:style w:type="character" w:customStyle="1" w:styleId="ECVHeadingContactDetails">
    <w:name w:val="_ECV_HeadingContactDetails"/>
    <w:rsid w:val="000A35B5"/>
    <w:rPr>
      <w:rFonts w:ascii="Arial" w:hAnsi="Arial"/>
      <w:color w:val="1593CB"/>
      <w:sz w:val="18"/>
      <w:szCs w:val="18"/>
      <w:shd w:val="clear" w:color="auto" w:fill="auto"/>
    </w:rPr>
  </w:style>
  <w:style w:type="character" w:customStyle="1" w:styleId="ECVContactDetails">
    <w:name w:val="_ECV_ContactDetails"/>
    <w:rsid w:val="000A35B5"/>
    <w:rPr>
      <w:rFonts w:ascii="Arial" w:hAnsi="Arial"/>
      <w:color w:val="3F3A38"/>
      <w:sz w:val="18"/>
      <w:szCs w:val="18"/>
      <w:shd w:val="clear" w:color="auto" w:fill="auto"/>
    </w:rPr>
  </w:style>
  <w:style w:type="character" w:customStyle="1" w:styleId="ECVInternetLink">
    <w:name w:val="_ECV_InternetLink"/>
    <w:rsid w:val="000A35B5"/>
    <w:rPr>
      <w:rFonts w:ascii="Arial" w:hAnsi="Arial"/>
      <w:color w:val="3F3A38"/>
      <w:sz w:val="18"/>
      <w:u w:val="single"/>
      <w:shd w:val="clear" w:color="auto" w:fill="auto"/>
      <w:lang w:val="en-GB"/>
    </w:rPr>
  </w:style>
  <w:style w:type="character" w:customStyle="1" w:styleId="ECVHeadingBusinessSector">
    <w:name w:val="_ECV_HeadingBusinessSector"/>
    <w:rsid w:val="000A35B5"/>
    <w:rPr>
      <w:rFonts w:ascii="Arial" w:hAnsi="Arial"/>
      <w:color w:val="1593CB"/>
      <w:spacing w:val="-6"/>
      <w:sz w:val="18"/>
      <w:szCs w:val="18"/>
      <w:shd w:val="clear" w:color="auto" w:fill="auto"/>
    </w:rPr>
  </w:style>
  <w:style w:type="paragraph" w:customStyle="1" w:styleId="ECVLeftHeading">
    <w:name w:val="_ECV_LeftHeading"/>
    <w:basedOn w:val="Normal"/>
    <w:rsid w:val="000A35B5"/>
    <w:pPr>
      <w:widowControl w:val="0"/>
      <w:suppressLineNumbers/>
      <w:suppressAutoHyphens/>
      <w:spacing w:after="0" w:line="240" w:lineRule="auto"/>
      <w:ind w:right="283"/>
      <w:jc w:val="right"/>
    </w:pPr>
    <w:rPr>
      <w:rFonts w:ascii="Arial" w:eastAsia="SimSun" w:hAnsi="Arial" w:cs="Mangal"/>
      <w:caps/>
      <w:color w:val="0E4194"/>
      <w:spacing w:val="-6"/>
      <w:kern w:val="1"/>
      <w:sz w:val="18"/>
      <w:szCs w:val="24"/>
      <w:lang w:val="ro-RO" w:eastAsia="hi-IN" w:bidi="hi-IN"/>
    </w:rPr>
  </w:style>
  <w:style w:type="paragraph" w:customStyle="1" w:styleId="ECVRightColumn">
    <w:name w:val="_ECV_RightColumn"/>
    <w:basedOn w:val="Normal"/>
    <w:rsid w:val="000A35B5"/>
    <w:pPr>
      <w:widowControl w:val="0"/>
      <w:suppressLineNumbers/>
      <w:suppressAutoHyphens/>
      <w:spacing w:before="62" w:after="0" w:line="240" w:lineRule="auto"/>
    </w:pPr>
    <w:rPr>
      <w:rFonts w:ascii="Arial" w:eastAsia="SimSun" w:hAnsi="Arial" w:cs="Mangal"/>
      <w:color w:val="404040"/>
      <w:spacing w:val="-6"/>
      <w:kern w:val="1"/>
      <w:sz w:val="16"/>
      <w:szCs w:val="24"/>
      <w:lang w:val="ro-RO" w:eastAsia="hi-IN" w:bidi="hi-IN"/>
    </w:rPr>
  </w:style>
  <w:style w:type="paragraph" w:customStyle="1" w:styleId="ECVNameField">
    <w:name w:val="_ECV_NameField"/>
    <w:basedOn w:val="ECVRightColumn"/>
    <w:rsid w:val="000A35B5"/>
    <w:pPr>
      <w:spacing w:before="0" w:line="100" w:lineRule="atLeast"/>
    </w:pPr>
    <w:rPr>
      <w:color w:val="3F3A38"/>
      <w:sz w:val="26"/>
      <w:szCs w:val="18"/>
    </w:rPr>
  </w:style>
  <w:style w:type="paragraph" w:customStyle="1" w:styleId="ECVRightHeading">
    <w:name w:val="_ECV_RightHeading"/>
    <w:basedOn w:val="ECVNameField"/>
    <w:rsid w:val="000A35B5"/>
    <w:pPr>
      <w:spacing w:before="62"/>
      <w:jc w:val="right"/>
    </w:pPr>
    <w:rPr>
      <w:color w:val="1593CB"/>
      <w:sz w:val="15"/>
    </w:rPr>
  </w:style>
  <w:style w:type="paragraph" w:customStyle="1" w:styleId="ECVComments">
    <w:name w:val="_ECV_Comments"/>
    <w:basedOn w:val="ECVText"/>
    <w:rsid w:val="000A35B5"/>
    <w:pPr>
      <w:jc w:val="center"/>
    </w:pPr>
    <w:rPr>
      <w:color w:val="FF0000"/>
    </w:rPr>
  </w:style>
  <w:style w:type="paragraph" w:customStyle="1" w:styleId="ECVSubSectionHeading">
    <w:name w:val="_ECV_SubSectionHeading"/>
    <w:basedOn w:val="ECVRightColumn"/>
    <w:rsid w:val="000A35B5"/>
    <w:pPr>
      <w:spacing w:before="0" w:line="100" w:lineRule="atLeast"/>
    </w:pPr>
    <w:rPr>
      <w:color w:val="0E4194"/>
      <w:sz w:val="22"/>
    </w:rPr>
  </w:style>
  <w:style w:type="paragraph" w:customStyle="1" w:styleId="ECVOrganisationDetails">
    <w:name w:val="_ECV_OrganisationDetails"/>
    <w:basedOn w:val="ECVRightColumn"/>
    <w:rsid w:val="000A35B5"/>
    <w:pPr>
      <w:autoSpaceDE w:val="0"/>
      <w:spacing w:before="57" w:after="85" w:line="100" w:lineRule="atLeast"/>
    </w:pPr>
    <w:rPr>
      <w:rFonts w:eastAsia="ArialMT" w:cs="ArialMT"/>
      <w:color w:val="3F3A38"/>
      <w:sz w:val="18"/>
      <w:szCs w:val="18"/>
    </w:rPr>
  </w:style>
  <w:style w:type="paragraph" w:customStyle="1" w:styleId="ECVSectionDetails">
    <w:name w:val="_ECV_SectionDetails"/>
    <w:basedOn w:val="Normal"/>
    <w:rsid w:val="000A35B5"/>
    <w:pPr>
      <w:widowControl w:val="0"/>
      <w:suppressLineNumbers/>
      <w:suppressAutoHyphens/>
      <w:autoSpaceDE w:val="0"/>
      <w:spacing w:before="28" w:after="0" w:line="100" w:lineRule="atLeast"/>
    </w:pPr>
    <w:rPr>
      <w:rFonts w:ascii="Arial" w:eastAsia="SimSun" w:hAnsi="Arial" w:cs="Mangal"/>
      <w:color w:val="3F3A38"/>
      <w:spacing w:val="-6"/>
      <w:kern w:val="1"/>
      <w:sz w:val="18"/>
      <w:szCs w:val="24"/>
      <w:lang w:val="ro-RO" w:eastAsia="hi-IN" w:bidi="hi-IN"/>
    </w:rPr>
  </w:style>
  <w:style w:type="paragraph" w:customStyle="1" w:styleId="ECVSectionBullet">
    <w:name w:val="_ECV_SectionBullet"/>
    <w:basedOn w:val="ECVSectionDetails"/>
    <w:rsid w:val="000A35B5"/>
    <w:pPr>
      <w:spacing w:before="0"/>
    </w:pPr>
  </w:style>
  <w:style w:type="paragraph" w:customStyle="1" w:styleId="ECVDate">
    <w:name w:val="_ECV_Date"/>
    <w:basedOn w:val="ECVLeftHeading"/>
    <w:rsid w:val="000A35B5"/>
    <w:pPr>
      <w:spacing w:before="28" w:line="100" w:lineRule="atLeast"/>
      <w:textAlignment w:val="top"/>
    </w:pPr>
    <w:rPr>
      <w:caps w:val="0"/>
    </w:rPr>
  </w:style>
  <w:style w:type="paragraph" w:customStyle="1" w:styleId="ECVLeftDetails">
    <w:name w:val="_ECV_LeftDetails"/>
    <w:basedOn w:val="ECVLeftHeading"/>
    <w:rsid w:val="000A35B5"/>
    <w:pPr>
      <w:spacing w:before="23"/>
    </w:pPr>
    <w:rPr>
      <w:caps w:val="0"/>
    </w:rPr>
  </w:style>
  <w:style w:type="paragraph" w:customStyle="1" w:styleId="ECVLanguageHeading">
    <w:name w:val="_ECV_LanguageHeading"/>
    <w:basedOn w:val="ECVRightColumn"/>
    <w:rsid w:val="000A35B5"/>
    <w:pPr>
      <w:spacing w:before="0"/>
      <w:jc w:val="center"/>
    </w:pPr>
    <w:rPr>
      <w:caps/>
      <w:color w:val="0E4194"/>
      <w:sz w:val="14"/>
    </w:rPr>
  </w:style>
  <w:style w:type="paragraph" w:customStyle="1" w:styleId="ECVLanguageSubHeading">
    <w:name w:val="_ECV_LanguageSubHeading"/>
    <w:basedOn w:val="ECVLanguageHeading"/>
    <w:rsid w:val="000A35B5"/>
    <w:pPr>
      <w:spacing w:line="100" w:lineRule="atLeast"/>
    </w:pPr>
    <w:rPr>
      <w:caps w:val="0"/>
      <w:sz w:val="16"/>
    </w:rPr>
  </w:style>
  <w:style w:type="paragraph" w:customStyle="1" w:styleId="ECVLanguageLevel">
    <w:name w:val="_ECV_LanguageLevel"/>
    <w:basedOn w:val="ECVSectionDetails"/>
    <w:rsid w:val="000A35B5"/>
    <w:pPr>
      <w:jc w:val="center"/>
      <w:textAlignment w:val="center"/>
    </w:pPr>
    <w:rPr>
      <w:caps/>
    </w:rPr>
  </w:style>
  <w:style w:type="paragraph" w:customStyle="1" w:styleId="ECVLanguageCertificate">
    <w:name w:val="_ECV_LanguageCertificate"/>
    <w:basedOn w:val="ECVRightColumn"/>
    <w:rsid w:val="000A35B5"/>
    <w:pPr>
      <w:spacing w:before="0" w:line="100" w:lineRule="atLeast"/>
      <w:ind w:right="283"/>
      <w:jc w:val="center"/>
    </w:pPr>
    <w:rPr>
      <w:color w:val="3F3A38"/>
    </w:rPr>
  </w:style>
  <w:style w:type="paragraph" w:customStyle="1" w:styleId="ECVLanguageExplanation">
    <w:name w:val="_ECV_LanguageExplanation"/>
    <w:basedOn w:val="Normal"/>
    <w:rsid w:val="000A35B5"/>
    <w:pPr>
      <w:widowControl w:val="0"/>
      <w:suppressAutoHyphens/>
      <w:autoSpaceDE w:val="0"/>
      <w:spacing w:after="0" w:line="100" w:lineRule="atLeast"/>
    </w:pPr>
    <w:rPr>
      <w:rFonts w:ascii="Arial" w:eastAsia="SimSun" w:hAnsi="Arial" w:cs="Mangal"/>
      <w:color w:val="0E4194"/>
      <w:spacing w:val="-6"/>
      <w:kern w:val="1"/>
      <w:sz w:val="15"/>
      <w:szCs w:val="24"/>
      <w:lang w:val="ro-RO" w:eastAsia="hi-IN" w:bidi="hi-IN"/>
    </w:rPr>
  </w:style>
  <w:style w:type="paragraph" w:customStyle="1" w:styleId="ECVText">
    <w:name w:val="_ECV_Text"/>
    <w:basedOn w:val="BodyText"/>
    <w:rsid w:val="000A35B5"/>
    <w:pPr>
      <w:widowControl w:val="0"/>
      <w:suppressAutoHyphens/>
      <w:spacing w:after="0" w:line="100" w:lineRule="atLeast"/>
    </w:pPr>
    <w:rPr>
      <w:rFonts w:ascii="Arial" w:eastAsia="SimSun" w:hAnsi="Arial" w:cs="Mangal"/>
      <w:color w:val="3F3A38"/>
      <w:spacing w:val="-6"/>
      <w:kern w:val="1"/>
      <w:sz w:val="16"/>
      <w:szCs w:val="24"/>
      <w:lang w:val="ro-RO" w:eastAsia="hi-IN" w:bidi="hi-IN"/>
    </w:rPr>
  </w:style>
  <w:style w:type="paragraph" w:customStyle="1" w:styleId="ECVLanguageName">
    <w:name w:val="_ECV_LanguageName"/>
    <w:basedOn w:val="ECVLanguageCertificate"/>
    <w:rsid w:val="000A35B5"/>
    <w:pPr>
      <w:jc w:val="right"/>
    </w:pPr>
    <w:rPr>
      <w:sz w:val="18"/>
    </w:rPr>
  </w:style>
  <w:style w:type="paragraph" w:customStyle="1" w:styleId="ECVPersonalInfoHeading">
    <w:name w:val="_ECV_PersonalInfoHeading"/>
    <w:basedOn w:val="ECVLeftHeading"/>
    <w:rsid w:val="000A35B5"/>
    <w:pPr>
      <w:spacing w:before="57"/>
    </w:pPr>
  </w:style>
  <w:style w:type="paragraph" w:customStyle="1" w:styleId="ECVGenderRow">
    <w:name w:val="_ECV_GenderRow"/>
    <w:basedOn w:val="Normal"/>
    <w:rsid w:val="000A35B5"/>
    <w:pPr>
      <w:widowControl w:val="0"/>
      <w:suppressAutoHyphens/>
      <w:spacing w:before="85" w:after="0" w:line="240" w:lineRule="auto"/>
    </w:pPr>
    <w:rPr>
      <w:rFonts w:ascii="Arial" w:eastAsia="SimSun" w:hAnsi="Arial" w:cs="Mangal"/>
      <w:color w:val="1593CB"/>
      <w:spacing w:val="-6"/>
      <w:kern w:val="1"/>
      <w:sz w:val="16"/>
      <w:szCs w:val="24"/>
      <w:lang w:val="ro-RO" w:eastAsia="hi-IN" w:bidi="hi-IN"/>
    </w:rPr>
  </w:style>
  <w:style w:type="paragraph" w:customStyle="1" w:styleId="ECVBusinessSectorRow">
    <w:name w:val="_ECV_BusinessSectorRow"/>
    <w:basedOn w:val="Normal"/>
    <w:rsid w:val="000A35B5"/>
    <w:pPr>
      <w:widowControl w:val="0"/>
      <w:suppressAutoHyphens/>
      <w:spacing w:after="0" w:line="240" w:lineRule="auto"/>
    </w:pPr>
    <w:rPr>
      <w:rFonts w:ascii="Arial" w:eastAsia="SimSun" w:hAnsi="Arial" w:cs="Mangal"/>
      <w:color w:val="3F3A38"/>
      <w:spacing w:val="-6"/>
      <w:kern w:val="1"/>
      <w:sz w:val="16"/>
      <w:szCs w:val="24"/>
      <w:lang w:val="ro-RO" w:eastAsia="hi-IN" w:bidi="hi-IN"/>
    </w:rPr>
  </w:style>
  <w:style w:type="paragraph" w:customStyle="1" w:styleId="ECVBlueBox">
    <w:name w:val="_ECV_BlueBox"/>
    <w:basedOn w:val="Normal"/>
    <w:rsid w:val="000A35B5"/>
    <w:pPr>
      <w:widowControl w:val="0"/>
      <w:suppressLineNumbers/>
      <w:suppressAutoHyphens/>
      <w:spacing w:after="0" w:line="240" w:lineRule="auto"/>
      <w:jc w:val="right"/>
      <w:textAlignment w:val="bottom"/>
    </w:pPr>
    <w:rPr>
      <w:rFonts w:ascii="Arial" w:eastAsia="SimSun" w:hAnsi="Arial" w:cs="Mangal"/>
      <w:color w:val="402C24"/>
      <w:kern w:val="1"/>
      <w:sz w:val="8"/>
      <w:szCs w:val="10"/>
      <w:lang w:val="ro-RO" w:eastAsia="hi-IN" w:bidi="hi-IN"/>
    </w:rPr>
  </w:style>
  <w:style w:type="paragraph" w:styleId="BodyText">
    <w:name w:val="Body Text"/>
    <w:basedOn w:val="Normal"/>
    <w:link w:val="BodyTextChar"/>
    <w:uiPriority w:val="99"/>
    <w:semiHidden/>
    <w:unhideWhenUsed/>
    <w:rsid w:val="000A35B5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semiHidden/>
    <w:rsid w:val="000A35B5"/>
  </w:style>
  <w:style w:type="table" w:styleId="TableGrid">
    <w:name w:val="Table Grid"/>
    <w:basedOn w:val="TableNormal"/>
    <w:uiPriority w:val="39"/>
    <w:rsid w:val="009F547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856536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856536"/>
    <w:rPr>
      <w:rFonts w:ascii="Segoe UI" w:hAnsi="Segoe UI" w:cs="Segoe UI"/>
      <w:sz w:val="18"/>
      <w:szCs w:val="18"/>
    </w:rPr>
  </w:style>
  <w:style w:type="paragraph" w:styleId="Title">
    <w:name w:val="Title"/>
    <w:basedOn w:val="Normal"/>
    <w:link w:val="TitleChar"/>
    <w:qFormat/>
    <w:rsid w:val="00584748"/>
    <w:pPr>
      <w:spacing w:before="240" w:after="0" w:line="240" w:lineRule="auto"/>
    </w:pPr>
    <w:rPr>
      <w:rFonts w:ascii="Times New Roman" w:eastAsia="Times New Roman" w:hAnsi="Times New Roman" w:cs="Arial"/>
      <w:b/>
      <w:bCs/>
      <w:sz w:val="24"/>
      <w:szCs w:val="32"/>
    </w:rPr>
  </w:style>
  <w:style w:type="character" w:customStyle="1" w:styleId="TitleChar">
    <w:name w:val="Title Char"/>
    <w:basedOn w:val="DefaultParagraphFont"/>
    <w:link w:val="Title"/>
    <w:rsid w:val="00584748"/>
    <w:rPr>
      <w:rFonts w:ascii="Times New Roman" w:eastAsia="Times New Roman" w:hAnsi="Times New Roman" w:cs="Arial"/>
      <w:b/>
      <w:bCs/>
      <w:sz w:val="24"/>
      <w:szCs w:val="32"/>
    </w:rPr>
  </w:style>
  <w:style w:type="character" w:styleId="Strong">
    <w:name w:val="Strong"/>
    <w:basedOn w:val="DefaultParagraphFont"/>
    <w:uiPriority w:val="22"/>
    <w:qFormat/>
    <w:rsid w:val="007216BC"/>
    <w:rPr>
      <w:b/>
      <w:bCs/>
    </w:rPr>
  </w:style>
  <w:style w:type="paragraph" w:customStyle="1" w:styleId="Default">
    <w:name w:val="Default"/>
    <w:rsid w:val="00BD7EEF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489904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7159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0679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6759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0578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3" Type="http://schemas.openxmlformats.org/officeDocument/2006/relationships/image" Target="media/image6.jpeg"/><Relationship Id="rId2" Type="http://schemas.openxmlformats.org/officeDocument/2006/relationships/image" Target="media/image5.jpeg"/><Relationship Id="rId1" Type="http://schemas.openxmlformats.org/officeDocument/2006/relationships/image" Target="media/image4.png"/><Relationship Id="rId4" Type="http://schemas.openxmlformats.org/officeDocument/2006/relationships/image" Target="media/image7.png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3.jpeg"/><Relationship Id="rId2" Type="http://schemas.openxmlformats.org/officeDocument/2006/relationships/image" Target="media/image2.jpeg"/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A538397-F81E-49E3-9097-627AF48B4F3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499</Words>
  <Characters>2850</Characters>
  <Application>Microsoft Office Word</Application>
  <DocSecurity>0</DocSecurity>
  <Lines>23</Lines>
  <Paragraphs>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3343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Nyappy Manuela Jichici</dc:creator>
  <cp:keywords/>
  <dc:description/>
  <cp:lastModifiedBy>dbuzatu</cp:lastModifiedBy>
  <cp:revision>3</cp:revision>
  <cp:lastPrinted>2018-05-25T05:38:00Z</cp:lastPrinted>
  <dcterms:created xsi:type="dcterms:W3CDTF">2018-11-07T08:00:00Z</dcterms:created>
  <dcterms:modified xsi:type="dcterms:W3CDTF">2018-11-07T08:10:00Z</dcterms:modified>
</cp:coreProperties>
</file>